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4843463</wp:posOffset>
            </wp:positionH>
            <wp:positionV relativeFrom="paragraph">
              <wp:posOffset>400050</wp:posOffset>
            </wp:positionV>
            <wp:extent cx="868680" cy="817581"/>
            <wp:effectExtent b="0" l="0" r="0" t="0"/>
            <wp:wrapSquare wrapText="bothSides" distB="114300" distT="114300" distL="114300" distR="11430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175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April 19th, 2020 - 11AM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center"/>
        <w:rPr>
          <w:b w:val="1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(10:45AM) Greet each other as we gather -- this is worship too!</w:t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(11AM) musical prelude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-400049</wp:posOffset>
            </wp:positionH>
            <wp:positionV relativeFrom="paragraph">
              <wp:posOffset>142875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Worship: </w:t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32"/>
          <w:szCs w:val="3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Christ is risen!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He is risen indeed!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4819650</wp:posOffset>
            </wp:positionH>
            <wp:positionV relativeFrom="paragraph">
              <wp:posOffset>161925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hd w:fill="ffffff" w:val="clear"/>
        <w:spacing w:after="200" w:before="200" w:lineRule="auto"/>
        <w:ind w:left="0" w:firstLine="0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314325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shd w:fill="ffffff" w:val="clear"/>
        <w:spacing w:after="200" w:before="200" w:line="240" w:lineRule="auto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Singing: “Christ Arose!”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rtl w:val="0"/>
        </w:rPr>
        <w:t xml:space="preserve">(vs. 1,3)</w:t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152400</wp:posOffset>
            </wp:positionV>
            <wp:extent cx="630936" cy="726774"/>
            <wp:effectExtent b="0" l="0" r="0" t="0"/>
            <wp:wrapSquare wrapText="bothSides" distB="114300" distT="114300" distL="114300" distR="11430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726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20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John 20:19-31</w:t>
      </w:r>
    </w:p>
    <w:p w:rsidR="00000000" w:rsidDel="00000000" w:rsidP="00000000" w:rsidRDefault="00000000" w:rsidRPr="00000000" w14:paraId="0000001A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(And a few thoughts) </w:t>
      </w:r>
    </w:p>
    <w:p w:rsidR="00000000" w:rsidDel="00000000" w:rsidP="00000000" w:rsidRDefault="00000000" w:rsidRPr="00000000" w14:paraId="0000001E">
      <w:pPr>
        <w:shd w:fill="ffffff" w:val="clear"/>
        <w:spacing w:after="200" w:before="20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0" w:firstLine="0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color w:val="222222"/>
          <w:rtl w:val="0"/>
        </w:rPr>
        <w:t xml:space="preserve">we are invited to respond to God (to God’s love &amp; grace &amp; mercy!) in joy.  What would you gift to God today?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</w:t>
        <w:tab/>
        <w:tab/>
        <w:tab/>
        <w:tab/>
        <w:t xml:space="preserve">if mailing a financial gift send either to: </w:t>
      </w:r>
    </w:p>
    <w:p w:rsidR="00000000" w:rsidDel="00000000" w:rsidP="00000000" w:rsidRDefault="00000000" w:rsidRPr="00000000" w14:paraId="00000021">
      <w:pPr>
        <w:shd w:fill="ffffff" w:val="clear"/>
        <w:spacing w:after="200" w:before="200" w:lineRule="auto"/>
        <w:ind w:left="0" w:firstLine="0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939 S. Danby Rd, Spencer NY 14883 -OR- PO Box 367, Spencer, NY. 14883</w:t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rtl w:val="0"/>
        </w:rPr>
        <w:t xml:space="preserve">*praise music led by Ann, “He Is Lord” 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arr. Dale Scott, Praise! Hymnal #234 </w:t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 is Lord, He is Lord! </w:t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 is risen from the dead and He is Lord!  </w:t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Ev-’ry knee shall bow, ev-’ry tongue confess </w:t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That Jesus Christ is Lord.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200" w:before="20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3609975</wp:posOffset>
            </wp:positionH>
            <wp:positionV relativeFrom="paragraph">
              <wp:posOffset>352425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A">
      <w:pPr>
        <w:shd w:fill="ffffff" w:val="clear"/>
        <w:spacing w:after="200" w:before="0" w:lineRule="auto"/>
        <w:ind w:left="0" w:firstLine="0"/>
        <w:jc w:val="center"/>
        <w:rPr>
          <w:i w:val="1"/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(followed by the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Lord’s prayer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):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B">
      <w:pPr>
        <w:shd w:fill="ffffff" w:val="clear"/>
        <w:spacing w:after="200" w:before="20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“unmute” &amp; share briefly names &amp; situations to lift to God in prayer -- we know God is more than able to hold all we offer &amp; God knows all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2C">
      <w:pPr>
        <w:shd w:fill="ffffff" w:val="clear"/>
        <w:spacing w:after="200" w:before="200" w:lineRule="auto"/>
        <w:ind w:left="0" w:firstLine="0"/>
        <w:jc w:val="righ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200" w:before="20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2E">
      <w:pPr>
        <w:shd w:fill="ffffff" w:val="clear"/>
        <w:spacing w:after="200" w:before="20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238125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rPr>
          <w:b w:val="1"/>
          <w:color w:val="222222"/>
          <w:sz w:val="32"/>
          <w:szCs w:val="3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:</w:t>
      </w:r>
      <w:r w:rsidDel="00000000" w:rsidR="00000000" w:rsidRPr="00000000">
        <w:rPr>
          <w:color w:val="222222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1">
      <w:pPr>
        <w:shd w:fill="ffffff" w:val="clear"/>
        <w:spacing w:after="0" w:before="0" w:line="276" w:lineRule="auto"/>
        <w:ind w:firstLine="720"/>
        <w:rPr>
          <w:color w:val="222222"/>
          <w:sz w:val="32"/>
          <w:szCs w:val="32"/>
        </w:rPr>
      </w:pP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               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14"/>
          <w:szCs w:val="14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Christ Arose! (vs. 1,3) </w:t>
      </w:r>
      <w:r w:rsidDel="00000000" w:rsidR="00000000" w:rsidRPr="00000000">
        <w:rPr>
          <w:sz w:val="14"/>
          <w:szCs w:val="14"/>
          <w:rtl w:val="0"/>
        </w:rPr>
        <w:t xml:space="preserve">*Robert Lowry, Praise! Hymnal #232 </w:t>
      </w:r>
    </w:p>
    <w:p w:rsidR="00000000" w:rsidDel="00000000" w:rsidP="00000000" w:rsidRDefault="00000000" w:rsidRPr="00000000" w14:paraId="00000036">
      <w:pPr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(chorus)</w:t>
      </w:r>
      <w:r w:rsidDel="00000000" w:rsidR="00000000" w:rsidRPr="00000000">
        <w:rPr>
          <w:sz w:val="32"/>
          <w:szCs w:val="32"/>
          <w:rtl w:val="0"/>
        </w:rPr>
        <w:t xml:space="preserve"> Up from the grave He arose, </w:t>
      </w:r>
    </w:p>
    <w:p w:rsidR="00000000" w:rsidDel="00000000" w:rsidP="00000000" w:rsidRDefault="00000000" w:rsidRPr="00000000" w14:paraId="00000038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With a mighty triumph o’er His foes; </w:t>
      </w:r>
    </w:p>
    <w:p w:rsidR="00000000" w:rsidDel="00000000" w:rsidP="00000000" w:rsidRDefault="00000000" w:rsidRPr="00000000" w14:paraId="0000003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He arose a Victor from the dark domain, </w:t>
      </w:r>
    </w:p>
    <w:p w:rsidR="00000000" w:rsidDel="00000000" w:rsidP="00000000" w:rsidRDefault="00000000" w:rsidRPr="00000000" w14:paraId="0000003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And He lives forever with His saints to reign; </w:t>
      </w:r>
    </w:p>
    <w:p w:rsidR="00000000" w:rsidDel="00000000" w:rsidP="00000000" w:rsidRDefault="00000000" w:rsidRPr="00000000" w14:paraId="0000003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He arose!  He arose!  Hallelujah! Christ arose! </w:t>
      </w:r>
    </w:p>
    <w:p w:rsidR="00000000" w:rsidDel="00000000" w:rsidP="00000000" w:rsidRDefault="00000000" w:rsidRPr="00000000" w14:paraId="0000003C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(vs.1)</w:t>
      </w:r>
      <w:r w:rsidDel="00000000" w:rsidR="00000000" w:rsidRPr="00000000">
        <w:rPr>
          <w:sz w:val="32"/>
          <w:szCs w:val="32"/>
          <w:rtl w:val="0"/>
        </w:rPr>
        <w:t xml:space="preserve">  Low in the grave He lay --</w:t>
      </w:r>
    </w:p>
    <w:p w:rsidR="00000000" w:rsidDel="00000000" w:rsidP="00000000" w:rsidRDefault="00000000" w:rsidRPr="00000000" w14:paraId="0000003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Jesus, my Savior! </w:t>
      </w:r>
    </w:p>
    <w:p w:rsidR="00000000" w:rsidDel="00000000" w:rsidP="00000000" w:rsidRDefault="00000000" w:rsidRPr="00000000" w14:paraId="0000003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Waiting the coming day -- </w:t>
      </w:r>
    </w:p>
    <w:p w:rsidR="00000000" w:rsidDel="00000000" w:rsidP="00000000" w:rsidRDefault="00000000" w:rsidRPr="00000000" w14:paraId="0000004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Jesus, my Lord!</w:t>
      </w:r>
    </w:p>
    <w:p w:rsidR="00000000" w:rsidDel="00000000" w:rsidP="00000000" w:rsidRDefault="00000000" w:rsidRPr="00000000" w14:paraId="00000041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(vs.3)</w:t>
      </w:r>
      <w:r w:rsidDel="00000000" w:rsidR="00000000" w:rsidRPr="00000000">
        <w:rPr>
          <w:sz w:val="32"/>
          <w:szCs w:val="32"/>
          <w:rtl w:val="0"/>
        </w:rPr>
        <w:t xml:space="preserve">  Death cannot keep his prey -- </w:t>
        <w:br w:type="textWrapping"/>
        <w:t xml:space="preserve">Jesus, my Savior!  </w:t>
      </w:r>
    </w:p>
    <w:p w:rsidR="00000000" w:rsidDel="00000000" w:rsidP="00000000" w:rsidRDefault="00000000" w:rsidRPr="00000000" w14:paraId="0000004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He tore the bars away -- </w:t>
      </w:r>
    </w:p>
    <w:p w:rsidR="00000000" w:rsidDel="00000000" w:rsidP="00000000" w:rsidRDefault="00000000" w:rsidRPr="00000000" w14:paraId="00000044">
      <w:pPr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sz w:val="32"/>
          <w:szCs w:val="32"/>
          <w:rtl w:val="0"/>
        </w:rPr>
        <w:t xml:space="preserve">Jesus, my Lord!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188595</wp:posOffset>
            </wp:positionV>
            <wp:extent cx="4261104" cy="3046316"/>
            <wp:effectExtent b="0" l="0" r="0" t="0"/>
            <wp:wrapSquare wrapText="bothSides" distB="114300" distT="114300" distL="114300" distR="11430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7308" l="19588" r="18482" t="6644"/>
                    <a:stretch>
                      <a:fillRect/>
                    </a:stretch>
                  </pic:blipFill>
                  <pic:spPr>
                    <a:xfrm>
                      <a:off x="0" y="0"/>
                      <a:ext cx="4261104" cy="30463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u w:val="single"/>
          <w:rtl w:val="0"/>
        </w:rPr>
        <w:t xml:space="preserve">Prayer Concerns: </w:t>
      </w:r>
    </w:p>
    <w:p w:rsidR="00000000" w:rsidDel="00000000" w:rsidP="00000000" w:rsidRDefault="00000000" w:rsidRPr="00000000" w14:paraId="0000005A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person: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Mabel Hodges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young person: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Brayden Dann</w:t>
      </w:r>
    </w:p>
    <w:p w:rsidR="00000000" w:rsidDel="00000000" w:rsidP="00000000" w:rsidRDefault="00000000" w:rsidRPr="00000000" w14:paraId="0000005D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theme for young adults: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general welfare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5F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Military folks &amp; family </w:t>
      </w:r>
    </w:p>
    <w:p w:rsidR="00000000" w:rsidDel="00000000" w:rsidP="00000000" w:rsidRDefault="00000000" w:rsidRPr="00000000" w14:paraId="00000060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61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62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Church Finances</w:t>
      </w:r>
    </w:p>
    <w:p w:rsidR="00000000" w:rsidDel="00000000" w:rsidP="00000000" w:rsidRDefault="00000000" w:rsidRPr="00000000" w14:paraId="00000063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Empowering Lives </w:t>
      </w:r>
    </w:p>
    <w:p w:rsidR="00000000" w:rsidDel="00000000" w:rsidP="00000000" w:rsidRDefault="00000000" w:rsidRPr="00000000" w14:paraId="00000064">
      <w:pPr>
        <w:shd w:fill="ffffff" w:val="clear"/>
        <w:spacing w:line="288" w:lineRule="auto"/>
        <w:rPr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St. Paul’s Lutheran Church - Pastor Barb Blom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after="200" w:befor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after="200" w:before="20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after="200" w:before="20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after="200" w:before="20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after="200" w:before="20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spacing w:after="200" w:before="20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after="200" w:before="20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Psalm 16:1-2:</w:t>
      </w:r>
    </w:p>
    <w:p w:rsidR="00000000" w:rsidDel="00000000" w:rsidP="00000000" w:rsidRDefault="00000000" w:rsidRPr="00000000" w14:paraId="0000006C">
      <w:pPr>
        <w:shd w:fill="ffffff" w:val="clear"/>
        <w:spacing w:after="200" w:before="200" w:lineRule="auto"/>
        <w:jc w:val="right"/>
        <w:rPr>
          <w:i w:val="1"/>
          <w:color w:val="333333"/>
          <w:sz w:val="28"/>
          <w:szCs w:val="28"/>
        </w:rPr>
      </w:pPr>
      <w:r w:rsidDel="00000000" w:rsidR="00000000" w:rsidRPr="00000000">
        <w:rPr>
          <w:i w:val="1"/>
          <w:color w:val="333333"/>
          <w:sz w:val="28"/>
          <w:szCs w:val="28"/>
          <w:rtl w:val="0"/>
        </w:rPr>
        <w:t xml:space="preserve">   Protect me, O God, for in You I take refuge.</w:t>
      </w:r>
    </w:p>
    <w:p w:rsidR="00000000" w:rsidDel="00000000" w:rsidP="00000000" w:rsidRDefault="00000000" w:rsidRPr="00000000" w14:paraId="0000006D">
      <w:pPr>
        <w:shd w:fill="ffffff" w:val="clear"/>
        <w:spacing w:after="200" w:before="200" w:lineRule="auto"/>
        <w:jc w:val="right"/>
        <w:rPr>
          <w:i w:val="1"/>
          <w:color w:val="333333"/>
          <w:sz w:val="28"/>
          <w:szCs w:val="28"/>
        </w:rPr>
      </w:pPr>
      <w:r w:rsidDel="00000000" w:rsidR="00000000" w:rsidRPr="00000000">
        <w:rPr>
          <w:i w:val="1"/>
          <w:color w:val="333333"/>
          <w:sz w:val="28"/>
          <w:szCs w:val="28"/>
          <w:rtl w:val="0"/>
        </w:rPr>
        <w:t xml:space="preserve">   I say to the LORD, “You are my Lord;</w:t>
      </w:r>
    </w:p>
    <w:p w:rsidR="00000000" w:rsidDel="00000000" w:rsidP="00000000" w:rsidRDefault="00000000" w:rsidRPr="00000000" w14:paraId="0000006E">
      <w:pPr>
        <w:shd w:fill="ffffff" w:val="clear"/>
        <w:spacing w:after="200" w:before="200" w:lineRule="auto"/>
        <w:jc w:val="right"/>
        <w:rPr>
          <w:i w:val="1"/>
          <w:color w:val="333333"/>
          <w:sz w:val="28"/>
          <w:szCs w:val="28"/>
        </w:rPr>
      </w:pPr>
      <w:r w:rsidDel="00000000" w:rsidR="00000000" w:rsidRPr="00000000">
        <w:rPr>
          <w:i w:val="1"/>
          <w:color w:val="333333"/>
          <w:sz w:val="28"/>
          <w:szCs w:val="28"/>
          <w:rtl w:val="0"/>
        </w:rPr>
        <w:t xml:space="preserve">          I have no good apart from You.”</w:t>
      </w:r>
    </w:p>
    <w:sectPr>
      <w:pgSz w:h="12240" w:w="15840"/>
      <w:pgMar w:bottom="0" w:top="0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q5Zq1cR7f1gGu0QoiupKU99XwQ==">AMUW2mWFDtQiN20aVT87EYYtzCFfZ/wTL3msKGKuge6pkHq5pTWIX3ioD9xxC6maEH8V4bHhT5aJxSptE/1+bslB6FPZ2w5k1J2sEb3dHrB7vJ/39H6usbo=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