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jc w:val="center"/>
        <w:rPr>
          <w:color w:val="222222"/>
          <w:sz w:val="16"/>
          <w:szCs w:val="16"/>
        </w:rPr>
      </w:pPr>
      <w:r w:rsidDel="00000000" w:rsidR="00000000" w:rsidRPr="00000000">
        <w:rPr>
          <w:color w:val="222222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July 12th, 2020 - 10AM</w:t>
      </w:r>
    </w:p>
    <w:p w:rsidR="00000000" w:rsidDel="00000000" w:rsidP="00000000" w:rsidRDefault="00000000" w:rsidRPr="00000000" w14:paraId="00000004">
      <w:pPr>
        <w:shd w:fill="ffffff" w:val="clear"/>
        <w:spacing w:before="200" w:line="240" w:lineRule="auto"/>
        <w:jc w:val="center"/>
        <w:rPr>
          <w:color w:val="222222"/>
          <w:sz w:val="20"/>
          <w:szCs w:val="20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line="240" w:lineRule="auto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line="240" w:lineRule="auto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 Welcome &amp; Prelude by Dave (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The Renewal Song © Ann Weber, 1997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200" w:before="200" w:line="240" w:lineRule="auto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190500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shd w:fill="ffffff" w:val="clear"/>
        <w:spacing w:after="200" w:before="200" w:line="240" w:lineRule="auto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hd w:fill="ffffff" w:val="clear"/>
        <w:spacing w:after="0" w:before="20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(Psalm 118:24)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0E">
      <w:pPr>
        <w:shd w:fill="ffffff" w:val="clear"/>
        <w:spacing w:after="200" w:before="0" w:line="240" w:lineRule="auto"/>
        <w:jc w:val="center"/>
        <w:rPr>
          <w:color w:val="222222"/>
          <w:sz w:val="8"/>
          <w:szCs w:val="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This is the day that the Lord has made!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We will rejoice &amp; be glad in it!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142875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hd w:fill="ffffff" w:val="clear"/>
        <w:spacing w:line="240" w:lineRule="auto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Instruments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: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11">
      <w:pPr>
        <w:shd w:fill="ffffff" w:val="clear"/>
        <w:spacing w:line="240" w:lineRule="auto"/>
        <w:ind w:firstLine="720"/>
        <w:rPr>
          <w:color w:val="222222"/>
          <w:sz w:val="28"/>
          <w:szCs w:val="28"/>
        </w:rPr>
      </w:pP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          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   Hallelujah, Hal-le-lu-jah!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line="240" w:lineRule="auto"/>
        <w:ind w:left="1440" w:firstLine="72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0" w:before="200" w:line="276" w:lineRule="auto"/>
        <w:ind w:left="720" w:firstLine="720"/>
        <w:jc w:val="center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  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If my people who are called by my name humble themselves, and pray and seek my face and turn from their wicked ways, then I will hear from heaven and will forgive their sin and heal their land.(2 Chronicles 7:14)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180975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shd w:fill="ffffff" w:val="clear"/>
        <w:spacing w:after="0" w:before="200" w:line="276" w:lineRule="auto"/>
        <w:ind w:left="720" w:firstLine="720"/>
        <w:jc w:val="center"/>
        <w:rPr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0" w:before="0" w:line="276" w:lineRule="auto"/>
        <w:ind w:left="720" w:firstLine="72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22222"/>
          <w:sz w:val="25"/>
          <w:szCs w:val="25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5"/>
          <w:szCs w:val="25"/>
          <w:rtl w:val="0"/>
        </w:rPr>
        <w:t xml:space="preserve">God, forgive me &amp; forgive us.  Help us be humble before You, help us be honest -- God forgive us our wickedness, forgive us our sin, forgive us…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before="200" w:line="276" w:lineRule="auto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             (followed by organ music, “Come, Ye Sinners, Poor and Needy”)                                             </w:t>
      </w:r>
    </w:p>
    <w:p w:rsidR="00000000" w:rsidDel="00000000" w:rsidP="00000000" w:rsidRDefault="00000000" w:rsidRPr="00000000" w14:paraId="00000017">
      <w:pPr>
        <w:shd w:fill="ffffff" w:val="clear"/>
        <w:spacing w:before="200" w:line="276" w:lineRule="auto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(let the Holy Spirit bring to mind any sin that needs to be confessed - offer it to God &amp; </w:t>
      </w:r>
      <w:r w:rsidDel="00000000" w:rsidR="00000000" w:rsidRPr="00000000">
        <w:rPr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</w:p>
    <w:p w:rsidR="00000000" w:rsidDel="00000000" w:rsidP="00000000" w:rsidRDefault="00000000" w:rsidRPr="00000000" w14:paraId="00000018">
      <w:pPr>
        <w:shd w:fill="ffffff" w:val="clear"/>
        <w:spacing w:before="200" w:line="276" w:lineRule="auto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before="200" w:line="276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23813</wp:posOffset>
            </wp:positionH>
            <wp:positionV relativeFrom="paragraph">
              <wp:posOffset>142875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shd w:fill="ffffff" w:val="clear"/>
        <w:spacing w:line="276" w:lineRule="auto"/>
        <w:ind w:left="720" w:firstLine="0"/>
        <w:jc w:val="center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People who conceal their sins will not prosper, but if they confess and turn from them, they will receive mercy.  (Proverbs 28:13) </w:t>
      </w:r>
    </w:p>
    <w:p w:rsidR="00000000" w:rsidDel="00000000" w:rsidP="00000000" w:rsidRDefault="00000000" w:rsidRPr="00000000" w14:paraId="0000001B">
      <w:pPr>
        <w:shd w:fill="ffffff" w:val="clear"/>
        <w:spacing w:line="276" w:lineRule="auto"/>
        <w:ind w:left="72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line="276" w:lineRule="auto"/>
        <w:ind w:left="720" w:firstLine="720"/>
        <w:jc w:val="center"/>
        <w:rPr>
          <w:b w:val="1"/>
          <w:color w:val="222222"/>
          <w:sz w:val="25"/>
          <w:szCs w:val="25"/>
        </w:rPr>
      </w:pPr>
      <w:r w:rsidDel="00000000" w:rsidR="00000000" w:rsidRPr="00000000">
        <w:rPr>
          <w:b w:val="1"/>
          <w:color w:val="222222"/>
          <w:sz w:val="25"/>
          <w:szCs w:val="25"/>
          <w:rtl w:val="0"/>
        </w:rPr>
        <w:t xml:space="preserve">Speak the good news!  </w:t>
      </w:r>
    </w:p>
    <w:p w:rsidR="00000000" w:rsidDel="00000000" w:rsidP="00000000" w:rsidRDefault="00000000" w:rsidRPr="00000000" w14:paraId="0000001D">
      <w:pPr>
        <w:shd w:fill="ffffff" w:val="clear"/>
        <w:spacing w:line="276" w:lineRule="auto"/>
        <w:ind w:left="720" w:firstLine="720"/>
        <w:jc w:val="center"/>
        <w:rPr>
          <w:b w:val="1"/>
          <w:color w:val="222222"/>
          <w:sz w:val="25"/>
          <w:szCs w:val="25"/>
        </w:rPr>
      </w:pPr>
      <w:r w:rsidDel="00000000" w:rsidR="00000000" w:rsidRPr="00000000">
        <w:rPr>
          <w:b w:val="1"/>
          <w:color w:val="222222"/>
          <w:sz w:val="25"/>
          <w:szCs w:val="25"/>
          <w:rtl w:val="0"/>
        </w:rPr>
        <w:t xml:space="preserve">Christ lived, died, and rose out of the grave for us!  Anyone who is in Christ is a new creation!  Believe the good news of the gospel: In Jesus Christ we are forgiven!  PRAISE GOD!  AMEN!  </w:t>
      </w:r>
    </w:p>
    <w:p w:rsidR="00000000" w:rsidDel="00000000" w:rsidP="00000000" w:rsidRDefault="00000000" w:rsidRPr="00000000" w14:paraId="0000001E">
      <w:pPr>
        <w:shd w:fill="ffffff" w:val="clear"/>
        <w:spacing w:line="276" w:lineRule="auto"/>
        <w:ind w:left="720" w:firstLine="0"/>
        <w:jc w:val="center"/>
        <w:rPr>
          <w:b w:val="1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before="0" w:line="276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Responsive Music (Cantor) “</w:t>
      </w:r>
      <w:r w:rsidDel="00000000" w:rsidR="00000000" w:rsidRPr="00000000">
        <w:rPr>
          <w:i w:val="1"/>
          <w:color w:val="222222"/>
          <w:sz w:val="28"/>
          <w:szCs w:val="28"/>
          <w:rtl w:val="0"/>
        </w:rPr>
        <w:t xml:space="preserve">Living Water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” </w:t>
      </w:r>
      <w:r w:rsidDel="00000000" w:rsidR="00000000" w:rsidRPr="00000000">
        <w:rPr>
          <w:color w:val="222222"/>
          <w:rtl w:val="0"/>
        </w:rPr>
        <w:t xml:space="preserve">© Ann Weber, 2019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before="200" w:line="276" w:lineRule="auto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138113</wp:posOffset>
            </wp:positionV>
            <wp:extent cx="719138" cy="819150"/>
            <wp:effectExtent b="0" l="0" r="0" t="0"/>
            <wp:wrapSquare wrapText="bothSides" distB="114300" distT="114300" distL="114300" distR="11430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-14782" t="-9352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shd w:fill="ffffff" w:val="clear"/>
        <w:spacing w:before="200" w:line="276" w:lineRule="auto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after="200" w:line="276" w:lineRule="auto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  <w:tab/>
        <w:t xml:space="preserve">Scripture: </w:t>
      </w:r>
      <w:hyperlink r:id="rId12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Isaiah 6:1-7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after="200" w:line="276" w:lineRule="auto"/>
        <w:jc w:val="center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after="200" w:before="200" w:line="276" w:lineRule="auto"/>
        <w:jc w:val="center"/>
        <w:rPr>
          <w:color w:val="222222"/>
          <w:sz w:val="28"/>
          <w:szCs w:val="28"/>
        </w:rPr>
      </w:pPr>
      <w:r w:rsidDel="00000000" w:rsidR="00000000" w:rsidRPr="00000000">
        <w:rPr>
          <w:b w:val="1"/>
          <w:color w:val="222222"/>
          <w:sz w:val="34"/>
          <w:szCs w:val="34"/>
          <w:rtl w:val="0"/>
        </w:rPr>
        <w:t xml:space="preserve">Silence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line="276" w:lineRule="auto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respond to God’s love in joy.  </w:t>
      </w:r>
    </w:p>
    <w:p w:rsidR="00000000" w:rsidDel="00000000" w:rsidP="00000000" w:rsidRDefault="00000000" w:rsidRPr="00000000" w14:paraId="00000026">
      <w:pPr>
        <w:shd w:fill="ffffff" w:val="clear"/>
        <w:spacing w:line="276" w:lineRule="auto"/>
        <w:jc w:val="center"/>
        <w:rPr>
          <w:color w:val="222222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</w:r>
      <w:r w:rsidDel="00000000" w:rsidR="00000000" w:rsidRPr="00000000">
        <w:rPr>
          <w:color w:val="222222"/>
          <w:rtl w:val="0"/>
        </w:rPr>
        <w:t xml:space="preserve">please drop financial gifts when arriving/leaving or mail to: </w:t>
      </w:r>
    </w:p>
    <w:p w:rsidR="00000000" w:rsidDel="00000000" w:rsidP="00000000" w:rsidRDefault="00000000" w:rsidRPr="00000000" w14:paraId="00000027">
      <w:pPr>
        <w:shd w:fill="ffffff" w:val="clear"/>
        <w:spacing w:after="200" w:line="276" w:lineRule="auto"/>
        <w:rPr>
          <w:i w:val="1"/>
          <w:color w:val="222222"/>
          <w:sz w:val="20"/>
          <w:szCs w:val="20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</w:p>
    <w:p w:rsidR="00000000" w:rsidDel="00000000" w:rsidP="00000000" w:rsidRDefault="00000000" w:rsidRPr="00000000" w14:paraId="00000028">
      <w:pPr>
        <w:shd w:fill="ffffff" w:val="clear"/>
        <w:spacing w:after="0" w:line="276" w:lineRule="auto"/>
        <w:rPr>
          <w:i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Organ Music: “</w:t>
      </w:r>
      <w:r w:rsidDel="00000000" w:rsidR="00000000" w:rsidRPr="00000000">
        <w:rPr>
          <w:i w:val="1"/>
          <w:color w:val="222222"/>
          <w:sz w:val="28"/>
          <w:szCs w:val="28"/>
          <w:rtl w:val="0"/>
        </w:rPr>
        <w:t xml:space="preserve">Amazing Grace &amp; It Is Well With My Soul” </w:t>
      </w:r>
    </w:p>
    <w:p w:rsidR="00000000" w:rsidDel="00000000" w:rsidP="00000000" w:rsidRDefault="00000000" w:rsidRPr="00000000" w14:paraId="00000029">
      <w:pPr>
        <w:shd w:fill="ffffff" w:val="clear"/>
        <w:spacing w:after="200" w:before="200" w:line="276" w:lineRule="auto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161925</wp:posOffset>
            </wp:positionH>
            <wp:positionV relativeFrom="paragraph">
              <wp:posOffset>285750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shd w:fill="ffffff" w:val="clear"/>
        <w:spacing w:after="200" w:before="0" w:line="276" w:lineRule="auto"/>
        <w:jc w:val="center"/>
        <w:rPr>
          <w:color w:val="222222"/>
        </w:rPr>
      </w:pP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Prayer 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(offering praise, adoration, lament, and needs too -- for us {individuals, CTK, Spencer-Van Etten, nation, world})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before="200" w:line="276" w:lineRule="auto"/>
        <w:jc w:val="right"/>
        <w:rPr>
          <w:b w:val="1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line="276" w:lineRule="auto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Blessing: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Jesus Loves You - Jesus Loves Me!  AMEN!</w:t>
      </w:r>
    </w:p>
    <w:p w:rsidR="00000000" w:rsidDel="00000000" w:rsidP="00000000" w:rsidRDefault="00000000" w:rsidRPr="00000000" w14:paraId="0000002D">
      <w:pPr>
        <w:shd w:fill="ffffff" w:val="clear"/>
        <w:spacing w:line="276" w:lineRule="auto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shd w:fill="ffffff" w:val="clear"/>
        <w:spacing w:line="240" w:lineRule="auto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Instruments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: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2F">
      <w:pPr>
        <w:shd w:fill="ffffff" w:val="clear"/>
        <w:spacing w:line="240" w:lineRule="auto"/>
        <w:ind w:firstLine="720"/>
        <w:rPr>
          <w:b w:val="1"/>
          <w:color w:val="222222"/>
          <w:sz w:val="28"/>
          <w:szCs w:val="28"/>
        </w:rPr>
      </w:pP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          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   Hallelujah, Hal-le-lu-jah! </w:t>
      </w:r>
    </w:p>
    <w:p w:rsidR="00000000" w:rsidDel="00000000" w:rsidP="00000000" w:rsidRDefault="00000000" w:rsidRPr="00000000" w14:paraId="00000030">
      <w:pPr>
        <w:shd w:fill="ffffff" w:val="clear"/>
        <w:rPr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jc w:val="center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Postlude: “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O Most High, © Ann Weber, 1997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”</w:t>
      </w:r>
    </w:p>
    <w:p w:rsidR="00000000" w:rsidDel="00000000" w:rsidP="00000000" w:rsidRDefault="00000000" w:rsidRPr="00000000" w14:paraId="00000032">
      <w:pPr>
        <w:shd w:fill="ffffff" w:val="clear"/>
        <w:rPr>
          <w:b w:val="1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rPr>
          <w:sz w:val="20"/>
          <w:szCs w:val="20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Come, Ye Sinners, Poor and Needy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Joseph Hart, 1759.</w:t>
      </w:r>
    </w:p>
    <w:p w:rsidR="00000000" w:rsidDel="00000000" w:rsidP="00000000" w:rsidRDefault="00000000" w:rsidRPr="00000000" w14:paraId="00000038">
      <w:pPr>
        <w:spacing w:line="276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Come, ye sinners, poor and needy, weak and wounded,</w:t>
      </w:r>
    </w:p>
    <w:p w:rsidR="00000000" w:rsidDel="00000000" w:rsidP="00000000" w:rsidRDefault="00000000" w:rsidRPr="00000000" w14:paraId="0000003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sick and sore; Jesus ready stands to save you, full of</w:t>
      </w:r>
    </w:p>
    <w:p w:rsidR="00000000" w:rsidDel="00000000" w:rsidP="00000000" w:rsidRDefault="00000000" w:rsidRPr="00000000" w14:paraId="0000003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pity, love, and pow’r.</w:t>
      </w:r>
    </w:p>
    <w:p w:rsidR="00000000" w:rsidDel="00000000" w:rsidP="00000000" w:rsidRDefault="00000000" w:rsidRPr="00000000" w14:paraId="0000003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will arise and go to Jesus, He will embrace me in His arms; </w:t>
      </w:r>
    </w:p>
    <w:p w:rsidR="00000000" w:rsidDel="00000000" w:rsidP="00000000" w:rsidRDefault="00000000" w:rsidRPr="00000000" w14:paraId="0000003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the arms of my dear Savior, O there are ten thousand charms.</w:t>
      </w:r>
    </w:p>
    <w:p w:rsidR="00000000" w:rsidDel="00000000" w:rsidP="00000000" w:rsidRDefault="00000000" w:rsidRPr="00000000" w14:paraId="0000003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Come, ye thirsty, come, and welcome, God’s free bounty</w:t>
      </w:r>
    </w:p>
    <w:p w:rsidR="00000000" w:rsidDel="00000000" w:rsidP="00000000" w:rsidRDefault="00000000" w:rsidRPr="00000000" w14:paraId="0000004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Glorify; true belief and true repentance, ev’ry</w:t>
      </w:r>
    </w:p>
    <w:p w:rsidR="00000000" w:rsidDel="00000000" w:rsidP="00000000" w:rsidRDefault="00000000" w:rsidRPr="00000000" w14:paraId="0000004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Grace that brings you nigh. </w:t>
      </w:r>
    </w:p>
    <w:p w:rsidR="00000000" w:rsidDel="00000000" w:rsidP="00000000" w:rsidRDefault="00000000" w:rsidRPr="00000000" w14:paraId="0000004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will arise and go to Jesus, He will embrace me in His arms;</w:t>
      </w:r>
    </w:p>
    <w:p w:rsidR="00000000" w:rsidDel="00000000" w:rsidP="00000000" w:rsidRDefault="00000000" w:rsidRPr="00000000" w14:paraId="0000004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the arms of my dear Savior, O there are ten thousand charms. </w:t>
      </w:r>
    </w:p>
    <w:p w:rsidR="00000000" w:rsidDel="00000000" w:rsidP="00000000" w:rsidRDefault="00000000" w:rsidRPr="00000000" w14:paraId="00000046">
      <w:pPr>
        <w:rPr>
          <w:rFonts w:ascii="Trebuchet MS" w:cs="Trebuchet MS" w:eastAsia="Trebuchet MS" w:hAnsi="Trebuchet MS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line="240" w:lineRule="auto"/>
        <w:ind w:firstLine="72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8"/>
          <w:szCs w:val="28"/>
          <w:u w:val="single"/>
          <w:rtl w:val="0"/>
        </w:rPr>
        <w:t xml:space="preserve">Personal Milestones:</w:t>
      </w:r>
    </w:p>
    <w:p w:rsidR="00000000" w:rsidDel="00000000" w:rsidP="00000000" w:rsidRDefault="00000000" w:rsidRPr="00000000" w14:paraId="0000005C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July 14: Sally Marx </w:t>
      </w:r>
    </w:p>
    <w:p w:rsidR="00000000" w:rsidDel="00000000" w:rsidP="00000000" w:rsidRDefault="00000000" w:rsidRPr="00000000" w14:paraId="0000005D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July 19: Rick &amp; Rebecca Dann </w:t>
      </w:r>
    </w:p>
    <w:p w:rsidR="00000000" w:rsidDel="00000000" w:rsidP="00000000" w:rsidRDefault="00000000" w:rsidRPr="00000000" w14:paraId="0000005E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8"/>
          <w:szCs w:val="28"/>
          <w:u w:val="single"/>
          <w:rtl w:val="0"/>
        </w:rPr>
        <w:t xml:space="preserve">Prayer Concerns: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family: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Gene &amp; Liz Helmetsie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young person: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Eve Golden  </w:t>
      </w:r>
    </w:p>
    <w:p w:rsidR="00000000" w:rsidDel="00000000" w:rsidP="00000000" w:rsidRDefault="00000000" w:rsidRPr="00000000" w14:paraId="00000063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theme for young adults: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general welfare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65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Military folks &amp; family </w:t>
      </w:r>
    </w:p>
    <w:p w:rsidR="00000000" w:rsidDel="00000000" w:rsidP="00000000" w:rsidRDefault="00000000" w:rsidRPr="00000000" w14:paraId="00000066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67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68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Church Finances</w:t>
      </w:r>
    </w:p>
    <w:p w:rsidR="00000000" w:rsidDel="00000000" w:rsidP="00000000" w:rsidRDefault="00000000" w:rsidRPr="00000000" w14:paraId="00000069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Empowering Lives </w:t>
      </w:r>
    </w:p>
    <w:p w:rsidR="00000000" w:rsidDel="00000000" w:rsidP="00000000" w:rsidRDefault="00000000" w:rsidRPr="00000000" w14:paraId="0000006A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Halsey Valley UMC - Pastor Dick VanDerpoel </w:t>
      </w:r>
    </w:p>
    <w:p w:rsidR="00000000" w:rsidDel="00000000" w:rsidP="00000000" w:rsidRDefault="00000000" w:rsidRPr="00000000" w14:paraId="0000006B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line="276" w:lineRule="auto"/>
        <w:rPr>
          <w:i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line="276" w:lineRule="auto"/>
        <w:jc w:val="cente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hd w:fill="ffffff" w:val="clear"/>
        <w:spacing w:after="200" w:line="276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hd w:fill="ffffff" w:val="clear"/>
        <w:spacing w:after="200" w:before="200" w:line="276" w:lineRule="auto"/>
        <w:rPr/>
      </w:pPr>
      <w:r w:rsidDel="00000000" w:rsidR="00000000" w:rsidRPr="00000000">
        <w:rPr>
          <w:rtl w:val="0"/>
        </w:rPr>
      </w:r>
    </w:p>
    <w:sectPr>
      <w:pgSz w:h="12240" w:w="15840"/>
      <w:pgMar w:bottom="0" w:top="0" w:left="360" w:right="360" w:header="720" w:footer="720"/>
      <w:pgNumType w:start="1"/>
      <w:cols w:equalWidth="0" w:num="2">
        <w:col w:space="720" w:w="7200"/>
        <w:col w:space="0" w:w="72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2" Type="http://schemas.openxmlformats.org/officeDocument/2006/relationships/hyperlink" Target="https://biblia.com/books/esv/Is6.1-7" TargetMode="Externa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