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34"/>
          <w:szCs w:val="34"/>
        </w:rPr>
      </w:pPr>
      <w:r w:rsidDel="00000000" w:rsidR="00000000" w:rsidRPr="00000000">
        <w:rPr>
          <w:color w:val="222222"/>
          <w:sz w:val="34"/>
          <w:szCs w:val="34"/>
          <w:rtl w:val="0"/>
        </w:rPr>
        <w:t xml:space="preserve">Christ the King Fellowship Presbyterian Church </w:t>
      </w:r>
    </w:p>
    <w:p w:rsidR="00000000" w:rsidDel="00000000" w:rsidP="00000000" w:rsidRDefault="00000000" w:rsidRPr="00000000" w14:paraId="00000003">
      <w:pPr>
        <w:shd w:fill="ffffff" w:val="clear"/>
        <w:spacing w:after="200" w:before="200" w:line="240" w:lineRule="auto"/>
        <w:ind w:left="0" w:firstLine="0"/>
        <w:jc w:val="center"/>
        <w:rPr>
          <w:b w:val="1"/>
          <w:color w:val="222222"/>
          <w:sz w:val="26"/>
          <w:szCs w:val="26"/>
        </w:rPr>
      </w:pPr>
      <w:r w:rsidDel="00000000" w:rsidR="00000000" w:rsidRPr="00000000">
        <w:rPr>
          <w:b w:val="1"/>
          <w:color w:val="222222"/>
          <w:sz w:val="26"/>
          <w:szCs w:val="26"/>
          <w:rtl w:val="0"/>
        </w:rPr>
        <w:t xml:space="preserve">September 13th, 2020 -11AM </w:t>
      </w:r>
    </w:p>
    <w:p w:rsidR="00000000" w:rsidDel="00000000" w:rsidP="00000000" w:rsidRDefault="00000000" w:rsidRPr="00000000" w14:paraId="00000004">
      <w:pPr>
        <w:shd w:fill="ffffff" w:val="clear"/>
        <w:spacing w:after="0" w:before="200" w:line="240" w:lineRule="auto"/>
        <w:ind w:left="0" w:firstLine="0"/>
        <w:jc w:val="center"/>
        <w:rPr>
          <w:b w:val="1"/>
          <w:color w:val="222222"/>
          <w:sz w:val="36"/>
          <w:szCs w:val="36"/>
        </w:rPr>
      </w:pP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#love</w:t>
      </w:r>
    </w:p>
    <w:p w:rsidR="00000000" w:rsidDel="00000000" w:rsidP="00000000" w:rsidRDefault="00000000" w:rsidRPr="00000000" w14:paraId="00000005">
      <w:pPr>
        <w:shd w:fill="ffffff" w:val="clear"/>
        <w:spacing w:after="0" w:before="0" w:line="240" w:lineRule="auto"/>
        <w:ind w:left="0" w:firstLine="0"/>
        <w:jc w:val="left"/>
        <w:rPr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6"/>
          <w:szCs w:val="6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 Welcome &amp; Prelude (“</w:t>
      </w: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Tuba Tune”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 arr. C.S. Lang)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after="200" w:before="200" w:line="24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-295272</wp:posOffset>
            </wp:positionH>
            <wp:positionV relativeFrom="paragraph">
              <wp:posOffset>190500</wp:posOffset>
            </wp:positionV>
            <wp:extent cx="1663767" cy="1300163"/>
            <wp:effectExtent b="0" l="0" r="0" t="0"/>
            <wp:wrapSquare wrapText="bothSides" distB="114300" distT="114300" distL="114300" distR="114300"/>
            <wp:docPr id="2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3767" cy="13001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shd w:fill="ffffff" w:val="clear"/>
        <w:spacing w:after="200" w:before="200" w:line="24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Welcome </w:t>
      </w:r>
    </w:p>
    <w:p w:rsidR="00000000" w:rsidDel="00000000" w:rsidP="00000000" w:rsidRDefault="00000000" w:rsidRPr="00000000" w14:paraId="0000000A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200" w:before="200" w:line="240" w:lineRule="auto"/>
        <w:ind w:left="0" w:firstLine="0"/>
        <w:rPr>
          <w:color w:val="2222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19053</wp:posOffset>
            </wp:positionH>
            <wp:positionV relativeFrom="paragraph">
              <wp:posOffset>314325</wp:posOffset>
            </wp:positionV>
            <wp:extent cx="667512" cy="614535"/>
            <wp:effectExtent b="0" l="0" r="0" t="0"/>
            <wp:wrapSquare wrapText="bothSides" distB="114300" distT="114300" distL="114300" distR="114300"/>
            <wp:docPr id="3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7512" cy="6145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shd w:fill="ffffff" w:val="clear"/>
        <w:spacing w:after="200" w:before="200" w:line="24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Call to Worship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(Psalm 118:24)</w:t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: </w:t>
      </w:r>
    </w:p>
    <w:p w:rsidR="00000000" w:rsidDel="00000000" w:rsidP="00000000" w:rsidRDefault="00000000" w:rsidRPr="00000000" w14:paraId="0000000E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8"/>
          <w:szCs w:val="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This is the day that the Lord has made!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We will rejoice &amp; be glad in it!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-133348</wp:posOffset>
            </wp:positionH>
            <wp:positionV relativeFrom="paragraph">
              <wp:posOffset>700088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2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shd w:fill="ffffff" w:val="clear"/>
        <w:spacing w:after="200" w:before="200" w:line="240" w:lineRule="auto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spacing w:after="0" w:before="0" w:line="240" w:lineRule="auto"/>
        <w:ind w:left="720" w:firstLine="72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Music (Cantor)  </w:t>
      </w:r>
    </w:p>
    <w:p w:rsidR="00000000" w:rsidDel="00000000" w:rsidP="00000000" w:rsidRDefault="00000000" w:rsidRPr="00000000" w14:paraId="00000011">
      <w:pPr>
        <w:shd w:fill="ffffff" w:val="clear"/>
        <w:spacing w:after="0" w:before="0" w:line="240" w:lineRule="auto"/>
        <w:ind w:left="1440" w:firstLine="720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“How Great Thou Art!”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spacing w:after="200" w:before="200" w:lineRule="auto"/>
        <w:ind w:left="0" w:firstLine="0"/>
        <w:rPr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-228598</wp:posOffset>
            </wp:positionH>
            <wp:positionV relativeFrom="paragraph">
              <wp:posOffset>352425</wp:posOffset>
            </wp:positionV>
            <wp:extent cx="914400" cy="619760"/>
            <wp:effectExtent b="0" l="0" r="0" t="0"/>
            <wp:wrapSquare wrapText="bothSides" distB="114300" distT="114300" distL="114300" distR="114300"/>
            <wp:docPr id="2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19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shd w:fill="ffffff" w:val="clear"/>
        <w:spacing w:after="200" w:before="200" w:lineRule="auto"/>
        <w:ind w:left="720" w:firstLine="720"/>
        <w:rPr>
          <w:b w:val="1"/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Confession: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 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God, please forgive me...</w:t>
      </w:r>
    </w:p>
    <w:p w:rsidR="00000000" w:rsidDel="00000000" w:rsidP="00000000" w:rsidRDefault="00000000" w:rsidRPr="00000000" w14:paraId="00000014">
      <w:pPr>
        <w:shd w:fill="ffffff" w:val="clear"/>
        <w:spacing w:after="200" w:before="200" w:lineRule="auto"/>
        <w:ind w:left="0" w:firstLine="0"/>
        <w:jc w:val="right"/>
        <w:rPr>
          <w:i w:val="1"/>
          <w:color w:val="222222"/>
          <w:sz w:val="24"/>
          <w:szCs w:val="24"/>
        </w:rPr>
      </w:pP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silent prayer &amp; reflection                                              (let the Holy Spirit bring to mind any sin that needs to be confessed - offer it to God &amp; </w:t>
      </w:r>
      <w:r w:rsidDel="00000000" w:rsidR="00000000" w:rsidRPr="00000000">
        <w:rPr>
          <w:b w:val="1"/>
          <w:i w:val="1"/>
          <w:color w:val="222222"/>
          <w:sz w:val="32"/>
          <w:szCs w:val="32"/>
          <w:rtl w:val="0"/>
        </w:rPr>
        <w:t xml:space="preserve">let it go</w:t>
      </w: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)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-180973</wp:posOffset>
            </wp:positionH>
            <wp:positionV relativeFrom="paragraph">
              <wp:posOffset>852488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2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shd w:fill="ffffff" w:val="clear"/>
        <w:spacing w:after="200" w:before="200" w:lineRule="auto"/>
        <w:ind w:left="0" w:firstLine="0"/>
        <w:jc w:val="right"/>
        <w:rPr>
          <w:i w:val="1"/>
          <w:color w:val="222222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spacing w:after="0" w:before="200" w:lineRule="auto"/>
        <w:ind w:left="72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Assurance of Pardon</w:t>
      </w:r>
    </w:p>
    <w:p w:rsidR="00000000" w:rsidDel="00000000" w:rsidP="00000000" w:rsidRDefault="00000000" w:rsidRPr="00000000" w14:paraId="00000017">
      <w:pPr>
        <w:shd w:fill="ffffff" w:val="clear"/>
        <w:spacing w:after="0" w:before="0" w:lineRule="auto"/>
        <w:ind w:left="720" w:firstLine="0"/>
        <w:rPr>
          <w:b w:val="1"/>
          <w:color w:val="222222"/>
          <w:sz w:val="26"/>
          <w:szCs w:val="26"/>
        </w:rPr>
      </w:pPr>
      <w:r w:rsidDel="00000000" w:rsidR="00000000" w:rsidRPr="00000000">
        <w:rPr>
          <w:b w:val="1"/>
          <w:color w:val="222222"/>
          <w:sz w:val="26"/>
          <w:szCs w:val="26"/>
          <w:rtl w:val="0"/>
        </w:rPr>
        <w:t xml:space="preserve">Glory be to the Father, &amp; to the Son &amp; to the Holy Ghost!  Thank You God for grace!  Amen!</w:t>
      </w:r>
    </w:p>
    <w:p w:rsidR="00000000" w:rsidDel="00000000" w:rsidP="00000000" w:rsidRDefault="00000000" w:rsidRPr="00000000" w14:paraId="00000018">
      <w:pPr>
        <w:shd w:fill="ffffff" w:val="clear"/>
        <w:spacing w:after="0" w:before="200" w:lineRule="auto"/>
        <w:ind w:left="0" w:firstLine="0"/>
        <w:rPr>
          <w:color w:val="222222"/>
          <w:sz w:val="4"/>
          <w:szCs w:val="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-57149</wp:posOffset>
            </wp:positionH>
            <wp:positionV relativeFrom="paragraph">
              <wp:posOffset>152400</wp:posOffset>
            </wp:positionV>
            <wp:extent cx="719138" cy="819150"/>
            <wp:effectExtent b="0" l="0" r="0" t="0"/>
            <wp:wrapSquare wrapText="bothSides" distB="114300" distT="114300" distL="114300" distR="114300"/>
            <wp:docPr id="2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-14781" t="-9352"/>
                    <a:stretch>
                      <a:fillRect/>
                    </a:stretch>
                  </pic:blipFill>
                  <pic:spPr>
                    <a:xfrm>
                      <a:off x="0" y="0"/>
                      <a:ext cx="719138" cy="819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shd w:fill="ffffff" w:val="clear"/>
        <w:spacing w:after="0" w:before="200" w:lineRule="auto"/>
        <w:ind w:left="0" w:firstLine="0"/>
        <w:rPr>
          <w:color w:val="222222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spacing w:after="20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 </w:t>
        <w:tab/>
        <w:t xml:space="preserve">Scripture: </w:t>
        <w:tab/>
      </w:r>
      <w:hyperlink r:id="rId13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Matt. 18:21-22</w:t>
        </w:r>
      </w:hyperlink>
      <w:r w:rsidDel="00000000" w:rsidR="00000000" w:rsidRPr="00000000">
        <w:rPr>
          <w:color w:val="222222"/>
          <w:sz w:val="28"/>
          <w:szCs w:val="28"/>
          <w:rtl w:val="0"/>
        </w:rPr>
        <w:t xml:space="preserve"> (first reading) </w:t>
      </w:r>
    </w:p>
    <w:p w:rsidR="00000000" w:rsidDel="00000000" w:rsidP="00000000" w:rsidRDefault="00000000" w:rsidRPr="00000000" w14:paraId="0000001B">
      <w:pPr>
        <w:shd w:fill="ffffff" w:val="clear"/>
        <w:spacing w:after="200" w:before="0" w:lineRule="auto"/>
        <w:ind w:left="720" w:firstLine="72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                  </w:t>
      </w:r>
      <w:hyperlink r:id="rId14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Romans 14:1-12 </w:t>
        </w:r>
      </w:hyperlink>
      <w:r w:rsidDel="00000000" w:rsidR="00000000" w:rsidRPr="00000000">
        <w:rPr>
          <w:color w:val="222222"/>
          <w:sz w:val="28"/>
          <w:szCs w:val="28"/>
          <w:rtl w:val="0"/>
        </w:rPr>
        <w:t xml:space="preserve">(second reading)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ffffff" w:val="clear"/>
        <w:spacing w:after="200" w:before="0" w:lineRule="auto"/>
        <w:ind w:left="0" w:firstLine="0"/>
        <w:rPr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590550</wp:posOffset>
            </wp:positionH>
            <wp:positionV relativeFrom="paragraph">
              <wp:posOffset>238125</wp:posOffset>
            </wp:positionV>
            <wp:extent cx="685800" cy="645459"/>
            <wp:effectExtent b="0" l="0" r="0" t="0"/>
            <wp:wrapSquare wrapText="bothSides" distB="114300" distT="114300" distL="114300" distR="114300"/>
            <wp:docPr id="2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454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                 </w:t>
      </w:r>
    </w:p>
    <w:p w:rsidR="00000000" w:rsidDel="00000000" w:rsidP="00000000" w:rsidRDefault="00000000" w:rsidRPr="00000000" w14:paraId="0000001E">
      <w:pPr>
        <w:shd w:fill="ffffff" w:val="clear"/>
        <w:spacing w:after="0" w:before="0" w:lineRule="auto"/>
        <w:ind w:left="1440" w:firstLine="72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(Kid’s Time -- </w:t>
      </w:r>
    </w:p>
    <w:p w:rsidR="00000000" w:rsidDel="00000000" w:rsidP="00000000" w:rsidRDefault="00000000" w:rsidRPr="00000000" w14:paraId="0000001F">
      <w:pPr>
        <w:shd w:fill="ffffff" w:val="clear"/>
        <w:spacing w:after="0" w:before="0" w:lineRule="auto"/>
        <w:ind w:left="1440" w:firstLine="720"/>
        <w:rPr>
          <w:color w:val="222222"/>
          <w:sz w:val="16"/>
          <w:szCs w:val="16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          followed by Sermon Thoughts</w:t>
      </w:r>
      <w:r w:rsidDel="00000000" w:rsidR="00000000" w:rsidRPr="00000000">
        <w:rPr>
          <w:color w:val="222222"/>
          <w:sz w:val="16"/>
          <w:szCs w:val="16"/>
          <w:rtl w:val="0"/>
        </w:rPr>
        <w:tab/>
      </w:r>
    </w:p>
    <w:p w:rsidR="00000000" w:rsidDel="00000000" w:rsidP="00000000" w:rsidRDefault="00000000" w:rsidRPr="00000000" w14:paraId="00000020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ffffff" w:val="clear"/>
        <w:spacing w:after="0" w:before="0" w:lineRule="auto"/>
        <w:ind w:left="0" w:firstLine="0"/>
        <w:rPr>
          <w:i w:val="1"/>
          <w:color w:val="22222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Offering: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  <w:tab/>
        <w:tab/>
        <w:tab/>
        <w:tab/>
      </w:r>
      <w:r w:rsidDel="00000000" w:rsidR="00000000" w:rsidRPr="00000000">
        <w:rPr>
          <w:i w:val="1"/>
          <w:color w:val="222222"/>
          <w:rtl w:val="0"/>
        </w:rPr>
        <w:t xml:space="preserve">We respond to God’s love in joy.  </w:t>
      </w:r>
    </w:p>
    <w:p w:rsidR="00000000" w:rsidDel="00000000" w:rsidP="00000000" w:rsidRDefault="00000000" w:rsidRPr="00000000" w14:paraId="00000022">
      <w:pPr>
        <w:shd w:fill="ffffff" w:val="clear"/>
        <w:spacing w:after="0" w:before="0" w:lineRule="auto"/>
        <w:ind w:left="0" w:firstLine="0"/>
        <w:jc w:val="center"/>
        <w:rPr>
          <w:color w:val="222222"/>
        </w:rPr>
      </w:pPr>
      <w:r w:rsidDel="00000000" w:rsidR="00000000" w:rsidRPr="00000000">
        <w:rPr>
          <w:color w:val="222222"/>
          <w:sz w:val="10"/>
          <w:szCs w:val="10"/>
          <w:rtl w:val="0"/>
        </w:rPr>
        <w:t xml:space="preserve"> </w:t>
        <w:tab/>
      </w:r>
      <w:r w:rsidDel="00000000" w:rsidR="00000000" w:rsidRPr="00000000">
        <w:rPr>
          <w:color w:val="222222"/>
          <w:rtl w:val="0"/>
        </w:rPr>
        <w:t xml:space="preserve">please drop financial gifts when arriving/leaving or mail to: </w:t>
      </w:r>
    </w:p>
    <w:p w:rsidR="00000000" w:rsidDel="00000000" w:rsidP="00000000" w:rsidRDefault="00000000" w:rsidRPr="00000000" w14:paraId="00000023">
      <w:pPr>
        <w:shd w:fill="ffffff" w:val="clear"/>
        <w:spacing w:after="200" w:before="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939 S. Danby Rd, Spencer NY 14883 -OR- PO Box 367, Spencer, NY. 14883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hd w:fill="ffffff" w:val="clear"/>
        <w:spacing w:after="0" w:before="0" w:lineRule="auto"/>
        <w:ind w:left="0" w:firstLine="0"/>
        <w:jc w:val="left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fffff" w:val="clear"/>
        <w:spacing w:after="0" w:before="0" w:lineRule="auto"/>
        <w:ind w:left="0" w:firstLine="0"/>
        <w:jc w:val="left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Responsive Organ Music</w:t>
      </w:r>
    </w:p>
    <w:p w:rsidR="00000000" w:rsidDel="00000000" w:rsidP="00000000" w:rsidRDefault="00000000" w:rsidRPr="00000000" w14:paraId="00000026">
      <w:pPr>
        <w:shd w:fill="ffffff" w:val="clear"/>
        <w:spacing w:after="0" w:before="0" w:lineRule="auto"/>
        <w:ind w:left="0" w:firstLine="720"/>
        <w:jc w:val="left"/>
        <w:rPr>
          <w:color w:val="22222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“</w:t>
      </w:r>
      <w:r w:rsidDel="00000000" w:rsidR="00000000" w:rsidRPr="00000000">
        <w:rPr>
          <w:i w:val="1"/>
          <w:color w:val="222222"/>
          <w:sz w:val="28"/>
          <w:szCs w:val="28"/>
          <w:rtl w:val="0"/>
        </w:rPr>
        <w:t xml:space="preserve">Pastorale</w:t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” </w:t>
      </w:r>
      <w:r w:rsidDel="00000000" w:rsidR="00000000" w:rsidRPr="00000000">
        <w:rPr>
          <w:color w:val="222222"/>
          <w:rtl w:val="0"/>
        </w:rPr>
        <w:t xml:space="preserve"> arr. Cesar Franck</w:t>
      </w:r>
    </w:p>
    <w:p w:rsidR="00000000" w:rsidDel="00000000" w:rsidP="00000000" w:rsidRDefault="00000000" w:rsidRPr="00000000" w14:paraId="00000027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3571875</wp:posOffset>
            </wp:positionH>
            <wp:positionV relativeFrom="paragraph">
              <wp:posOffset>114300</wp:posOffset>
            </wp:positionV>
            <wp:extent cx="1111568" cy="485775"/>
            <wp:effectExtent b="0" l="0" r="0" t="0"/>
            <wp:wrapSquare wrapText="bothSides" distB="114300" distT="114300" distL="114300" distR="114300"/>
            <wp:docPr id="2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45736"/>
                    <a:stretch>
                      <a:fillRect/>
                    </a:stretch>
                  </pic:blipFill>
                  <pic:spPr>
                    <a:xfrm>
                      <a:off x="0" y="0"/>
                      <a:ext cx="1111568" cy="485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506730" cy="619125"/>
            <wp:effectExtent b="0" l="0" r="0" t="0"/>
            <wp:wrapSquare wrapText="bothSides" distB="114300" distT="114300" distL="114300" distR="114300"/>
            <wp:docPr id="2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30208" r="1437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fffff" w:val="clear"/>
        <w:spacing w:after="0" w:before="0" w:lineRule="auto"/>
        <w:ind w:left="0" w:firstLine="0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Prayers of the Pastor &amp; the People</w:t>
      </w:r>
    </w:p>
    <w:p w:rsidR="00000000" w:rsidDel="00000000" w:rsidP="00000000" w:rsidRDefault="00000000" w:rsidRPr="00000000" w14:paraId="0000002B">
      <w:pPr>
        <w:shd w:fill="ffffff" w:val="clear"/>
        <w:spacing w:after="0" w:before="0" w:lineRule="auto"/>
        <w:ind w:left="0" w:firstLine="0"/>
        <w:jc w:val="center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With Praise &amp; Thanksgiving              </w:t>
      </w:r>
    </w:p>
    <w:p w:rsidR="00000000" w:rsidDel="00000000" w:rsidP="00000000" w:rsidRDefault="00000000" w:rsidRPr="00000000" w14:paraId="0000002C">
      <w:pPr>
        <w:shd w:fill="ffffff" w:val="clear"/>
        <w:spacing w:after="0" w:before="0" w:lineRule="auto"/>
        <w:ind w:left="0" w:firstLine="0"/>
        <w:jc w:val="center"/>
        <w:rPr>
          <w:i w:val="1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hd w:fill="ffffff" w:val="clear"/>
        <w:spacing w:after="200" w:before="0" w:lineRule="auto"/>
        <w:ind w:left="0" w:firstLine="0"/>
        <w:jc w:val="right"/>
        <w:rPr>
          <w:color w:val="222222"/>
        </w:rPr>
      </w:pPr>
      <w:r w:rsidDel="00000000" w:rsidR="00000000" w:rsidRPr="00000000">
        <w:rPr>
          <w:i w:val="1"/>
          <w:color w:val="222222"/>
          <w:rtl w:val="0"/>
        </w:rPr>
        <w:t xml:space="preserve">share briefly names &amp; situations to lift to God in prayer -- we know God is more than able to hold all we offer &amp; God knows the details! </w:t>
      </w:r>
      <w:r w:rsidDel="00000000" w:rsidR="00000000" w:rsidRPr="00000000">
        <w:rPr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2E">
      <w:pPr>
        <w:shd w:fill="ffffff" w:val="clear"/>
        <w:spacing w:after="0" w:before="200" w:lineRule="auto"/>
        <w:ind w:left="0" w:firstLine="0"/>
        <w:jc w:val="right"/>
        <w:rPr>
          <w:color w:val="222222"/>
          <w:sz w:val="20"/>
          <w:szCs w:val="20"/>
        </w:rPr>
      </w:pPr>
      <w:r w:rsidDel="00000000" w:rsidR="00000000" w:rsidRPr="00000000">
        <w:rPr>
          <w:color w:val="222222"/>
          <w:rtl w:val="0"/>
        </w:rPr>
        <w:t xml:space="preserve">Lord in Your mercy...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Hear our prayer.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ffffff" w:val="clear"/>
        <w:spacing w:after="0" w:before="0" w:lineRule="auto"/>
        <w:ind w:left="0" w:firstLine="0"/>
        <w:rPr>
          <w:color w:val="222222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Blessing</w:t>
      </w:r>
    </w:p>
    <w:p w:rsidR="00000000" w:rsidDel="00000000" w:rsidP="00000000" w:rsidRDefault="00000000" w:rsidRPr="00000000" w14:paraId="00000031">
      <w:pPr>
        <w:shd w:fill="ffffff" w:val="clear"/>
        <w:spacing w:after="0" w:before="0" w:lineRule="auto"/>
        <w:ind w:left="0" w:firstLine="0"/>
        <w:rPr>
          <w:color w:val="222222"/>
          <w:sz w:val="12"/>
          <w:szCs w:val="1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-57149</wp:posOffset>
            </wp:positionH>
            <wp:positionV relativeFrom="paragraph">
              <wp:posOffset>142875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2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2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hd w:fill="ffffff" w:val="clear"/>
        <w:spacing w:after="0" w:before="0" w:lineRule="auto"/>
        <w:ind w:left="0" w:firstLine="0"/>
        <w:rPr>
          <w:b w:val="1"/>
          <w:color w:val="222222"/>
          <w:sz w:val="30"/>
          <w:szCs w:val="30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Instruments: </w:t>
      </w:r>
      <w:r w:rsidDel="00000000" w:rsidR="00000000" w:rsidRPr="00000000">
        <w:rPr>
          <w:b w:val="1"/>
          <w:color w:val="222222"/>
          <w:sz w:val="30"/>
          <w:szCs w:val="30"/>
          <w:rtl w:val="0"/>
        </w:rPr>
        <w:t xml:space="preserve">“Halle, Halle, Halle-lujah! (X3) </w:t>
      </w:r>
    </w:p>
    <w:p w:rsidR="00000000" w:rsidDel="00000000" w:rsidP="00000000" w:rsidRDefault="00000000" w:rsidRPr="00000000" w14:paraId="00000034">
      <w:pPr>
        <w:shd w:fill="ffffff" w:val="clear"/>
        <w:spacing w:after="0" w:before="0" w:line="276" w:lineRule="auto"/>
        <w:ind w:firstLine="720"/>
        <w:rPr>
          <w:b w:val="1"/>
          <w:color w:val="222222"/>
          <w:sz w:val="16"/>
          <w:szCs w:val="16"/>
        </w:rPr>
      </w:pPr>
      <w:r w:rsidDel="00000000" w:rsidR="00000000" w:rsidRPr="00000000">
        <w:rPr>
          <w:b w:val="1"/>
          <w:color w:val="222222"/>
          <w:sz w:val="30"/>
          <w:szCs w:val="30"/>
          <w:rtl w:val="0"/>
        </w:rPr>
        <w:t xml:space="preserve">                Hallelujah, Hal-le-lu-jah!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hd w:fill="ffffff" w:val="clear"/>
        <w:spacing w:after="0" w:before="0" w:line="276" w:lineRule="auto"/>
        <w:ind w:left="0" w:firstLine="0"/>
        <w:rPr>
          <w:b w:val="1"/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sz w:val="16"/>
          <w:szCs w:val="16"/>
        </w:rPr>
      </w:pPr>
      <w:r w:rsidDel="00000000" w:rsidR="00000000" w:rsidRPr="00000000">
        <w:rPr>
          <w:sz w:val="26"/>
          <w:szCs w:val="26"/>
          <w:rtl w:val="0"/>
        </w:rPr>
        <w:t xml:space="preserve">Postlude</w:t>
      </w:r>
      <w:r w:rsidDel="00000000" w:rsidR="00000000" w:rsidRPr="00000000">
        <w:rPr>
          <w:sz w:val="24"/>
          <w:szCs w:val="24"/>
          <w:rtl w:val="0"/>
        </w:rPr>
        <w:t xml:space="preserve"> “When in Our Music God Is Glorified” </w:t>
      </w:r>
      <w:r w:rsidDel="00000000" w:rsidR="00000000" w:rsidRPr="00000000">
        <w:rPr>
          <w:sz w:val="16"/>
          <w:szCs w:val="16"/>
          <w:rtl w:val="0"/>
        </w:rPr>
        <w:t xml:space="preserve">(Presbyterian Hymnal #264) </w:t>
      </w:r>
    </w:p>
    <w:p w:rsidR="00000000" w:rsidDel="00000000" w:rsidP="00000000" w:rsidRDefault="00000000" w:rsidRPr="00000000" w14:paraId="00000038">
      <w:pPr>
        <w:ind w:left="0" w:firstLine="0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Charles Villiers Stanford, 1904.  Fred Pratt Green, 1972.  Text: Copyright © 1972 by Hope Publishing Company, Carol Stream, IL. 60188.  International copyright secured.   </w:t>
      </w:r>
    </w:p>
    <w:p w:rsidR="00000000" w:rsidDel="00000000" w:rsidP="00000000" w:rsidRDefault="00000000" w:rsidRPr="00000000" w14:paraId="00000039">
      <w:pPr>
        <w:ind w:left="0" w:firstLine="0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firstLine="0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0" w:firstLine="0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0" w:firstLine="0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0" w:firstLine="0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sz w:val="16"/>
          <w:szCs w:val="16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How Great Thou Art!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Stuart K. Hine - © Copyright 1953, 1955, Renewal 1981 by Manna Music, Inc. All rights reserved. Praise Hymnal (#16). </w:t>
      </w:r>
    </w:p>
    <w:p w:rsidR="00000000" w:rsidDel="00000000" w:rsidP="00000000" w:rsidRDefault="00000000" w:rsidRPr="00000000" w14:paraId="00000040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76" w:lineRule="auto"/>
        <w:rPr/>
      </w:pPr>
      <w:r w:rsidDel="00000000" w:rsidR="00000000" w:rsidRPr="00000000">
        <w:rPr>
          <w:sz w:val="24"/>
          <w:szCs w:val="24"/>
          <w:rtl w:val="0"/>
        </w:rPr>
        <w:t xml:space="preserve">(Vs.1)</w:t>
      </w:r>
      <w:r w:rsidDel="00000000" w:rsidR="00000000" w:rsidRPr="00000000">
        <w:rPr>
          <w:rtl w:val="0"/>
        </w:rPr>
        <w:t xml:space="preserve">  O Lord my God, when I in awesome wonder Consider all the worlds Thy hands have made, I see the stars, I hear the rolling thunder, Thy pow’r throughout the universe displayed!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76" w:lineRule="auto"/>
        <w:rPr>
          <w:i w:val="1"/>
        </w:rPr>
      </w:pPr>
      <w:r w:rsidDel="00000000" w:rsidR="00000000" w:rsidRPr="00000000">
        <w:rPr>
          <w:i w:val="1"/>
          <w:sz w:val="25"/>
          <w:szCs w:val="25"/>
          <w:rtl w:val="0"/>
        </w:rPr>
        <w:t xml:space="preserve">(Refrain) </w:t>
      </w:r>
      <w:r w:rsidDel="00000000" w:rsidR="00000000" w:rsidRPr="00000000">
        <w:rPr>
          <w:i w:val="1"/>
          <w:sz w:val="23"/>
          <w:szCs w:val="23"/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Then sings my soul, my Savior God, to Thee:  How great Thou art, how great Thou art!  Then sings my soul, my Savior God, to Thee:  How great Thou art, how great Thou art!    </w:t>
      </w:r>
    </w:p>
    <w:p w:rsidR="00000000" w:rsidDel="00000000" w:rsidP="00000000" w:rsidRDefault="00000000" w:rsidRPr="00000000" w14:paraId="00000044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76" w:lineRule="auto"/>
        <w:rPr>
          <w:b w:val="1"/>
          <w:i w:val="1"/>
        </w:rPr>
      </w:pPr>
      <w:r w:rsidDel="00000000" w:rsidR="00000000" w:rsidRPr="00000000">
        <w:rPr>
          <w:sz w:val="24"/>
          <w:szCs w:val="24"/>
          <w:rtl w:val="0"/>
        </w:rPr>
        <w:t xml:space="preserve">(Vs.2) </w:t>
      </w:r>
      <w:r w:rsidDel="00000000" w:rsidR="00000000" w:rsidRPr="00000000">
        <w:rPr>
          <w:rtl w:val="0"/>
        </w:rPr>
        <w:t xml:space="preserve"> When thru the woods and forest glades I wander And hear the birds sing sweetly in the trees, When I look down from lofty mountain grandeur And hear the brook and feel the gentle breeze </w:t>
      </w:r>
      <w:r w:rsidDel="00000000" w:rsidR="00000000" w:rsidRPr="00000000">
        <w:rPr>
          <w:b w:val="1"/>
          <w:i w:val="1"/>
          <w:rtl w:val="0"/>
        </w:rPr>
        <w:t xml:space="preserve">(Refrain)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76" w:lineRule="auto"/>
        <w:rPr/>
      </w:pPr>
      <w:r w:rsidDel="00000000" w:rsidR="00000000" w:rsidRPr="00000000">
        <w:rPr>
          <w:sz w:val="24"/>
          <w:szCs w:val="24"/>
          <w:rtl w:val="0"/>
        </w:rPr>
        <w:t xml:space="preserve">(Vs.3) </w:t>
      </w:r>
      <w:r w:rsidDel="00000000" w:rsidR="00000000" w:rsidRPr="00000000">
        <w:rPr>
          <w:rtl w:val="0"/>
        </w:rPr>
        <w:t xml:space="preserve">And when I think that God, His Son not sparing, Sent Him to die, I scarce can take it in-- That on the cross, my burden gladly bearing, He bled and died to take away my sin! </w:t>
      </w:r>
      <w:r w:rsidDel="00000000" w:rsidR="00000000" w:rsidRPr="00000000">
        <w:rPr>
          <w:b w:val="1"/>
          <w:i w:val="1"/>
          <w:rtl w:val="0"/>
        </w:rPr>
        <w:t xml:space="preserve">(Refrain)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8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76" w:lineRule="auto"/>
        <w:rPr>
          <w:b w:val="1"/>
          <w:i w:val="1"/>
        </w:rPr>
      </w:pPr>
      <w:r w:rsidDel="00000000" w:rsidR="00000000" w:rsidRPr="00000000">
        <w:rPr>
          <w:sz w:val="24"/>
          <w:szCs w:val="24"/>
          <w:rtl w:val="0"/>
        </w:rPr>
        <w:t xml:space="preserve">(Vs. 4)</w:t>
      </w:r>
      <w:r w:rsidDel="00000000" w:rsidR="00000000" w:rsidRPr="00000000">
        <w:rPr>
          <w:rtl w:val="0"/>
        </w:rPr>
        <w:t xml:space="preserve"> When Christ shall come with shout of acclamation And take me home, what joy shall fill my heart!  Then I shall bow in humble adoration And there proclaim, my God, how great Thou art!  </w:t>
      </w:r>
      <w:r w:rsidDel="00000000" w:rsidR="00000000" w:rsidRPr="00000000">
        <w:rPr>
          <w:b w:val="1"/>
          <w:i w:val="1"/>
          <w:rtl w:val="0"/>
        </w:rPr>
        <w:t xml:space="preserve">(Refrain)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76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76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76" w:lineRule="auto"/>
        <w:ind w:left="1440" w:firstLine="720"/>
        <w:rPr>
          <w:rFonts w:ascii="Pacifico" w:cs="Pacifico" w:eastAsia="Pacifico" w:hAnsi="Pacifico"/>
          <w:i w:val="1"/>
          <w:sz w:val="36"/>
          <w:szCs w:val="36"/>
        </w:rPr>
      </w:pPr>
      <w:r w:rsidDel="00000000" w:rsidR="00000000" w:rsidRPr="00000000">
        <w:rPr>
          <w:rFonts w:ascii="Pacifico" w:cs="Pacifico" w:eastAsia="Pacifico" w:hAnsi="Pacifico"/>
          <w:i w:val="1"/>
          <w:sz w:val="36"/>
          <w:szCs w:val="36"/>
          <w:rtl w:val="0"/>
        </w:rPr>
        <w:t xml:space="preserve">Notes &amp; Doodles: </w:t>
      </w:r>
    </w:p>
    <w:tbl>
      <w:tblPr>
        <w:tblStyle w:val="Table1"/>
        <w:tblW w:w="711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35"/>
        <w:gridCol w:w="3075"/>
        <w:tblGridChange w:id="0">
          <w:tblGrid>
            <w:gridCol w:w="4035"/>
            <w:gridCol w:w="3075"/>
          </w:tblGrid>
        </w:tblGridChange>
      </w:tblGrid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shd w:fill="ffffff" w:val="clear"/>
        <w:spacing w:line="240" w:lineRule="auto"/>
        <w:ind w:left="3600" w:firstLine="720"/>
        <w:rPr>
          <w:rFonts w:ascii="Trebuchet MS" w:cs="Trebuchet MS" w:eastAsia="Trebuchet MS" w:hAnsi="Trebuchet MS"/>
          <w:b w:val="1"/>
          <w:color w:val="222222"/>
          <w:sz w:val="8"/>
          <w:szCs w:val="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hd w:fill="ffffff" w:val="clear"/>
        <w:spacing w:line="240" w:lineRule="auto"/>
        <w:ind w:left="3600" w:firstLine="72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  <w:rtl w:val="0"/>
        </w:rPr>
        <w:t xml:space="preserve">Personal Milestones: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Sept. 19th: Runningbrook &amp; Ed Crowley</w:t>
      </w:r>
    </w:p>
    <w:p w:rsidR="00000000" w:rsidDel="00000000" w:rsidP="00000000" w:rsidRDefault="00000000" w:rsidRPr="00000000" w14:paraId="00000061">
      <w:pPr>
        <w:shd w:fill="ffffff" w:val="clear"/>
        <w:spacing w:line="240" w:lineRule="auto"/>
        <w:rPr>
          <w:rFonts w:ascii="Roboto" w:cs="Roboto" w:eastAsia="Roboto" w:hAnsi="Roboto"/>
          <w:b w:val="1"/>
          <w:color w:val="3c4043"/>
          <w:sz w:val="21"/>
          <w:szCs w:val="21"/>
          <w:u w:val="single"/>
          <w:shd w:fill="f1f3f4" w:val="clear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Sept. 20th: Doris Barber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10"/>
          <w:szCs w:val="10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  <w:rtl w:val="0"/>
        </w:rPr>
        <w:t xml:space="preserve">Prayer Concerns: </w:t>
      </w: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hd w:fill="ffffff" w:val="clear"/>
        <w:spacing w:line="288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Prayer person: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3"/>
          <w:szCs w:val="23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Nathan Marx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hd w:fill="ffffff" w:val="clear"/>
        <w:spacing w:line="288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Prayer young person:</w:t>
      </w: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Kirsten Garrison</w:t>
      </w:r>
    </w:p>
    <w:p w:rsidR="00000000" w:rsidDel="00000000" w:rsidP="00000000" w:rsidRDefault="00000000" w:rsidRPr="00000000" w14:paraId="00000067">
      <w:pPr>
        <w:shd w:fill="ffffff" w:val="clear"/>
        <w:spacing w:line="288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Prayer theme for young adults:</w:t>
      </w: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school/work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All medical professionals, emergency responders &amp; those serving in hospitals, nursing homes &amp; care facilities </w:t>
      </w:r>
    </w:p>
    <w:p w:rsidR="00000000" w:rsidDel="00000000" w:rsidP="00000000" w:rsidRDefault="00000000" w:rsidRPr="00000000" w14:paraId="00000069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Military folks &amp; family </w:t>
      </w:r>
    </w:p>
    <w:p w:rsidR="00000000" w:rsidDel="00000000" w:rsidP="00000000" w:rsidRDefault="00000000" w:rsidRPr="00000000" w14:paraId="0000006A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S-VE School Board members, administrators, teachers &amp; others</w:t>
      </w:r>
    </w:p>
    <w:p w:rsidR="00000000" w:rsidDel="00000000" w:rsidP="00000000" w:rsidRDefault="00000000" w:rsidRPr="00000000" w14:paraId="0000006B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North Spencer Christian Academy </w:t>
      </w:r>
    </w:p>
    <w:p w:rsidR="00000000" w:rsidDel="00000000" w:rsidP="00000000" w:rsidRDefault="00000000" w:rsidRPr="00000000" w14:paraId="0000006C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Church Finances</w:t>
      </w:r>
    </w:p>
    <w:p w:rsidR="00000000" w:rsidDel="00000000" w:rsidP="00000000" w:rsidRDefault="00000000" w:rsidRPr="00000000" w14:paraId="0000006D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Renovation House </w:t>
      </w:r>
    </w:p>
    <w:p w:rsidR="00000000" w:rsidDel="00000000" w:rsidP="00000000" w:rsidRDefault="00000000" w:rsidRPr="00000000" w14:paraId="0000006E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North Van Etten Church - Pastor Beverly Davenport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spacing w:line="276" w:lineRule="auto"/>
        <w:rPr>
          <w:rFonts w:ascii="Trebuchet MS" w:cs="Trebuchet MS" w:eastAsia="Trebuchet MS" w:hAnsi="Trebuchet MS"/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spacing w:line="276" w:lineRule="auto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5"/>
          <w:szCs w:val="25"/>
          <w:u w:val="single"/>
          <w:rtl w:val="0"/>
        </w:rPr>
        <w:t xml:space="preserve">Announcements/Reminders: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spacing w:line="276" w:lineRule="auto"/>
        <w:ind w:left="720" w:firstLine="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widowControl w:val="0"/>
        <w:numPr>
          <w:ilvl w:val="0"/>
          <w:numId w:val="1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Mon/Tues:  No Pastor’s Hours </w:t>
      </w:r>
    </w:p>
    <w:p w:rsidR="00000000" w:rsidDel="00000000" w:rsidP="00000000" w:rsidRDefault="00000000" w:rsidRPr="00000000" w14:paraId="00000073">
      <w:pPr>
        <w:widowControl w:val="0"/>
        <w:numPr>
          <w:ilvl w:val="0"/>
          <w:numId w:val="1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9/15:</w:t>
        <w:tab/>
        <w:t xml:space="preserve">Village Elections &amp; Dissolution Vote (12noon-9PM) </w:t>
      </w:r>
    </w:p>
    <w:p w:rsidR="00000000" w:rsidDel="00000000" w:rsidP="00000000" w:rsidRDefault="00000000" w:rsidRPr="00000000" w14:paraId="00000074">
      <w:pPr>
        <w:widowControl w:val="0"/>
        <w:numPr>
          <w:ilvl w:val="1"/>
          <w:numId w:val="1"/>
        </w:numPr>
        <w:spacing w:line="276" w:lineRule="auto"/>
        <w:ind w:left="1440" w:hanging="36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Able to vote in-person &amp; absentee </w:t>
      </w:r>
    </w:p>
    <w:p w:rsidR="00000000" w:rsidDel="00000000" w:rsidP="00000000" w:rsidRDefault="00000000" w:rsidRPr="00000000" w14:paraId="00000075">
      <w:pPr>
        <w:widowControl w:val="0"/>
        <w:numPr>
          <w:ilvl w:val="0"/>
          <w:numId w:val="1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9/15:  Spencer Sr. Citizen’s Mtg @ Keturi’s - ?s ask Bob Garrison</w:t>
      </w:r>
    </w:p>
    <w:p w:rsidR="00000000" w:rsidDel="00000000" w:rsidP="00000000" w:rsidRDefault="00000000" w:rsidRPr="00000000" w14:paraId="00000076">
      <w:pPr>
        <w:widowControl w:val="0"/>
        <w:numPr>
          <w:ilvl w:val="0"/>
          <w:numId w:val="1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9/16:  11AM Adult Study - Seely Room </w:t>
      </w:r>
    </w:p>
    <w:p w:rsidR="00000000" w:rsidDel="00000000" w:rsidP="00000000" w:rsidRDefault="00000000" w:rsidRPr="00000000" w14:paraId="00000077">
      <w:pPr>
        <w:widowControl w:val="0"/>
        <w:spacing w:line="276" w:lineRule="auto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widowControl w:val="0"/>
        <w:spacing w:line="276" w:lineRule="auto"/>
        <w:rPr>
          <w:color w:val="222222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Jobs hiring: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widowControl w:val="0"/>
        <w:spacing w:line="276" w:lineRule="auto"/>
        <w:rPr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numPr>
          <w:ilvl w:val="0"/>
          <w:numId w:val="2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Parkview Pizzeria is hiring!  Part &amp; Full-time positions.  Applications available @ Parkview 3-8PM daily.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widowControl w:val="0"/>
        <w:numPr>
          <w:ilvl w:val="0"/>
          <w:numId w:val="2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Raymond Hadley - manufacturing team 607-589-4415 (ext.300) or resume to </w:t>
      </w:r>
      <w:hyperlink r:id="rId17">
        <w:r w:rsidDel="00000000" w:rsidR="00000000" w:rsidRPr="00000000">
          <w:rPr>
            <w:rFonts w:ascii="Trebuchet MS" w:cs="Trebuchet MS" w:eastAsia="Trebuchet MS" w:hAnsi="Trebuchet MS"/>
            <w:color w:val="1155cc"/>
            <w:u w:val="single"/>
            <w:rtl w:val="0"/>
          </w:rPr>
          <w:t xml:space="preserve">humanresources@raymondhadley.com</w:t>
        </w:r>
      </w:hyperlink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 </w:t>
      </w:r>
    </w:p>
    <w:sectPr>
      <w:pgSz w:h="12240" w:w="15840"/>
      <w:pgMar w:bottom="215.99999999999997" w:top="215.99999999999997" w:left="431.99999999999994" w:right="431.99999999999994" w:header="720" w:footer="720"/>
      <w:pgNumType w:start="1"/>
      <w:cols w:equalWidth="0" w:num="2">
        <w:col w:space="720" w:w="7128"/>
        <w:col w:space="0" w:w="7128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cifico">
    <w:embedRegular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2.png"/><Relationship Id="rId13" Type="http://schemas.openxmlformats.org/officeDocument/2006/relationships/hyperlink" Target="https://www.biblestudytools.com/matthew/passage/?q=matthew+18:21-22" TargetMode="External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hyperlink" Target="https://www.biblegateway.com/passage/?search=Romans%2014:1-12&amp;version=ESV" TargetMode="External"/><Relationship Id="rId17" Type="http://schemas.openxmlformats.org/officeDocument/2006/relationships/hyperlink" Target="mailto:humanresources@raymondhadley.com" TargetMode="External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8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Pacifico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i3h04JdZHR3NbguzxgOLyYC7zfw==">AMUW2mWOwBx3GNXEDK7weAVMlmNvI15dD50NN63BbrWam/E3zumk29WjP4JYogVISmhVNy4s54E6YyXhDoFQCR3webAWm7Rfs1qXb1zvbzYG8/9DLApvzOU=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