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center"/>
        <w:rPr>
          <w:color w:val="222222"/>
          <w:sz w:val="8"/>
          <w:szCs w:val="8"/>
        </w:rPr>
      </w:pPr>
      <w:r w:rsidDel="00000000" w:rsidR="00000000" w:rsidRPr="00000000">
        <w:rPr>
          <w:rtl w:val="0"/>
        </w:rPr>
      </w:r>
    </w:p>
    <w:p w:rsidR="00000000" w:rsidDel="00000000" w:rsidP="00000000" w:rsidRDefault="00000000" w:rsidRPr="00000000" w14:paraId="00000002">
      <w:pPr>
        <w:shd w:fill="ffffff" w:val="clear"/>
        <w:spacing w:after="200" w:before="200" w:line="240" w:lineRule="auto"/>
        <w:ind w:left="0" w:firstLine="0"/>
        <w:jc w:val="center"/>
        <w:rPr>
          <w:color w:val="222222"/>
          <w:sz w:val="34"/>
          <w:szCs w:val="34"/>
        </w:rPr>
      </w:pPr>
      <w:r w:rsidDel="00000000" w:rsidR="00000000" w:rsidRPr="00000000">
        <w:rPr>
          <w:color w:val="222222"/>
          <w:sz w:val="34"/>
          <w:szCs w:val="34"/>
          <w:rtl w:val="0"/>
        </w:rPr>
        <w:t xml:space="preserve">Christ the King Fellowship Presbyterian Church </w:t>
      </w:r>
    </w:p>
    <w:p w:rsidR="00000000" w:rsidDel="00000000" w:rsidP="00000000" w:rsidRDefault="00000000" w:rsidRPr="00000000" w14:paraId="00000003">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October 4th, 2020 - 10AM</w:t>
      </w:r>
    </w:p>
    <w:p w:rsidR="00000000" w:rsidDel="00000000" w:rsidP="00000000" w:rsidRDefault="00000000" w:rsidRPr="00000000" w14:paraId="00000004">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5">
      <w:pPr>
        <w:shd w:fill="ffffff" w:val="clear"/>
        <w:spacing w:after="0" w:before="0" w:line="240" w:lineRule="auto"/>
        <w:ind w:left="0" w:firstLine="0"/>
        <w:jc w:val="left"/>
        <w:rPr>
          <w:color w:val="222222"/>
          <w:sz w:val="20"/>
          <w:szCs w:val="20"/>
        </w:rPr>
      </w:pPr>
      <w:r w:rsidDel="00000000" w:rsidR="00000000" w:rsidRPr="00000000">
        <w:rPr>
          <w:rtl w:val="0"/>
        </w:rPr>
      </w:r>
    </w:p>
    <w:p w:rsidR="00000000" w:rsidDel="00000000" w:rsidP="00000000" w:rsidRDefault="00000000" w:rsidRPr="00000000" w14:paraId="00000006">
      <w:pPr>
        <w:shd w:fill="ffffff" w:val="clear"/>
        <w:spacing w:after="0" w:before="0" w:line="240" w:lineRule="auto"/>
        <w:ind w:left="0" w:firstLine="0"/>
        <w:jc w:val="center"/>
        <w:rPr>
          <w:color w:val="222222"/>
          <w:sz w:val="10"/>
          <w:szCs w:val="10"/>
        </w:rPr>
      </w:pPr>
      <w:r w:rsidDel="00000000" w:rsidR="00000000" w:rsidRPr="00000000">
        <w:rPr>
          <w:rtl w:val="0"/>
        </w:rPr>
      </w:r>
    </w:p>
    <w:p w:rsidR="00000000" w:rsidDel="00000000" w:rsidP="00000000" w:rsidRDefault="00000000" w:rsidRPr="00000000" w14:paraId="00000007">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Welcome &amp; Prelude (“</w:t>
      </w:r>
      <w:r w:rsidDel="00000000" w:rsidR="00000000" w:rsidRPr="00000000">
        <w:rPr>
          <w:i w:val="1"/>
          <w:color w:val="222222"/>
          <w:sz w:val="20"/>
          <w:szCs w:val="20"/>
          <w:rtl w:val="0"/>
        </w:rPr>
        <w:t xml:space="preserve">Let Us Break Bread Together”</w:t>
      </w:r>
      <w:r w:rsidDel="00000000" w:rsidR="00000000" w:rsidRPr="00000000">
        <w:rPr>
          <w:color w:val="222222"/>
          <w:sz w:val="20"/>
          <w:szCs w:val="20"/>
          <w:rtl w:val="0"/>
        </w:rPr>
        <w:t xml:space="preserve"> arr. Marianne Kim) </w:t>
      </w:r>
      <w:r w:rsidDel="00000000" w:rsidR="00000000" w:rsidRPr="00000000">
        <w:rPr>
          <w:rtl w:val="0"/>
        </w:rPr>
      </w:r>
    </w:p>
    <w:p w:rsidR="00000000" w:rsidDel="00000000" w:rsidP="00000000" w:rsidRDefault="00000000" w:rsidRPr="00000000" w14:paraId="00000008">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-295271</wp:posOffset>
            </wp:positionH>
            <wp:positionV relativeFrom="paragraph">
              <wp:posOffset>190500</wp:posOffset>
            </wp:positionV>
            <wp:extent cx="1663767" cy="1300163"/>
            <wp:effectExtent b="0" l="0" r="0" t="0"/>
            <wp:wrapSquare wrapText="bothSides" distB="114300" distT="114300" distL="114300" distR="114300"/>
            <wp:docPr id="9"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663767" cy="1300163"/>
                    </a:xfrm>
                    <a:prstGeom prst="rect"/>
                    <a:ln/>
                  </pic:spPr>
                </pic:pic>
              </a:graphicData>
            </a:graphic>
          </wp:anchor>
        </w:drawing>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A">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B">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C">
      <w:pPr>
        <w:shd w:fill="ffffff" w:val="clear"/>
        <w:spacing w:after="200" w:before="200" w:line="240" w:lineRule="auto"/>
        <w:ind w:left="0" w:firstLine="0"/>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19054</wp:posOffset>
            </wp:positionH>
            <wp:positionV relativeFrom="paragraph">
              <wp:posOffset>314325</wp:posOffset>
            </wp:positionV>
            <wp:extent cx="667512" cy="614535"/>
            <wp:effectExtent b="0" l="0" r="0" t="0"/>
            <wp:wrapSquare wrapText="bothSides" distB="114300" distT="114300" distL="114300" distR="114300"/>
            <wp:docPr id="1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D">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118:24)</w:t>
      </w:r>
      <w:r w:rsidDel="00000000" w:rsidR="00000000" w:rsidRPr="00000000">
        <w:rPr>
          <w:color w:val="222222"/>
          <w:sz w:val="28"/>
          <w:szCs w:val="28"/>
          <w:rtl w:val="0"/>
        </w:rPr>
        <w:t xml:space="preserve">: </w:t>
      </w:r>
    </w:p>
    <w:p w:rsidR="00000000" w:rsidDel="00000000" w:rsidP="00000000" w:rsidRDefault="00000000" w:rsidRPr="00000000" w14:paraId="0000000E">
      <w:pPr>
        <w:shd w:fill="ffffff" w:val="clear"/>
        <w:spacing w:after="200" w:before="200" w:line="240" w:lineRule="auto"/>
        <w:ind w:left="0" w:firstLine="0"/>
        <w:jc w:val="center"/>
        <w:rPr>
          <w:color w:val="222222"/>
          <w:sz w:val="8"/>
          <w:szCs w:val="8"/>
        </w:rPr>
      </w:pPr>
      <w:r w:rsidDel="00000000" w:rsidR="00000000" w:rsidRPr="00000000">
        <w:rPr>
          <w:color w:val="222222"/>
          <w:sz w:val="28"/>
          <w:szCs w:val="28"/>
          <w:rtl w:val="0"/>
        </w:rPr>
        <w:t xml:space="preserve">This is the day that the Lord has made! </w:t>
      </w:r>
      <w:r w:rsidDel="00000000" w:rsidR="00000000" w:rsidRPr="00000000">
        <w:rPr>
          <w:color w:val="222222"/>
          <w:sz w:val="24"/>
          <w:szCs w:val="24"/>
          <w:rtl w:val="0"/>
        </w:rPr>
        <w:t xml:space="preserve"> </w:t>
      </w:r>
      <w:r w:rsidDel="00000000" w:rsidR="00000000" w:rsidRPr="00000000">
        <w:rPr>
          <w:b w:val="1"/>
          <w:color w:val="222222"/>
          <w:sz w:val="36"/>
          <w:szCs w:val="36"/>
          <w:rtl w:val="0"/>
        </w:rPr>
        <w:t xml:space="preserve">We will rejoice &amp; be glad in it!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-133346</wp:posOffset>
            </wp:positionH>
            <wp:positionV relativeFrom="paragraph">
              <wp:posOffset>700088</wp:posOffset>
            </wp:positionV>
            <wp:extent cx="822960" cy="637794"/>
            <wp:effectExtent b="0" l="0" r="0" t="0"/>
            <wp:wrapSquare wrapText="bothSides" distB="114300" distT="114300" distL="114300" distR="114300"/>
            <wp:docPr id="1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F">
      <w:pPr>
        <w:shd w:fill="ffffff" w:val="clear"/>
        <w:spacing w:after="200" w:before="200" w:line="240" w:lineRule="auto"/>
        <w:rPr>
          <w:color w:val="222222"/>
        </w:rPr>
      </w:pPr>
      <w:r w:rsidDel="00000000" w:rsidR="00000000" w:rsidRPr="00000000">
        <w:rPr>
          <w:rtl w:val="0"/>
        </w:rPr>
      </w:r>
    </w:p>
    <w:p w:rsidR="00000000" w:rsidDel="00000000" w:rsidP="00000000" w:rsidRDefault="00000000" w:rsidRPr="00000000" w14:paraId="00000010">
      <w:pPr>
        <w:shd w:fill="ffffff" w:val="clear"/>
        <w:spacing w:after="0" w:before="0" w:line="240" w:lineRule="auto"/>
        <w:ind w:left="720" w:firstLine="72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11">
      <w:pPr>
        <w:shd w:fill="ffffff" w:val="clear"/>
        <w:spacing w:after="0" w:before="0" w:line="240" w:lineRule="auto"/>
        <w:ind w:left="1440" w:firstLine="720"/>
        <w:rPr>
          <w:color w:val="222222"/>
          <w:sz w:val="18"/>
          <w:szCs w:val="18"/>
        </w:rPr>
      </w:pPr>
      <w:r w:rsidDel="00000000" w:rsidR="00000000" w:rsidRPr="00000000">
        <w:rPr>
          <w:color w:val="222222"/>
          <w:sz w:val="28"/>
          <w:szCs w:val="28"/>
          <w:rtl w:val="0"/>
        </w:rPr>
        <w:t xml:space="preserve">“I Come with Joy” </w:t>
      </w:r>
      <w:r w:rsidDel="00000000" w:rsidR="00000000" w:rsidRPr="00000000">
        <w:rPr>
          <w:rtl w:val="0"/>
        </w:rPr>
      </w:r>
    </w:p>
    <w:p w:rsidR="00000000" w:rsidDel="00000000" w:rsidP="00000000" w:rsidRDefault="00000000" w:rsidRPr="00000000" w14:paraId="00000012">
      <w:pPr>
        <w:shd w:fill="ffffff" w:val="clear"/>
        <w:spacing w:after="200" w:before="200" w:lineRule="auto"/>
        <w:ind w:left="0" w:firstLine="0"/>
        <w:rPr>
          <w:color w:val="222222"/>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352425</wp:posOffset>
            </wp:positionV>
            <wp:extent cx="914400" cy="619760"/>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3">
      <w:pPr>
        <w:shd w:fill="ffffff" w:val="clear"/>
        <w:spacing w:after="200" w:before="200" w:lineRule="auto"/>
        <w:ind w:left="720" w:firstLine="720"/>
        <w:rPr>
          <w:b w:val="1"/>
          <w:color w:val="222222"/>
          <w:sz w:val="28"/>
          <w:szCs w:val="28"/>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r w:rsidDel="00000000" w:rsidR="00000000" w:rsidRPr="00000000">
        <w:rPr>
          <w:b w:val="1"/>
          <w:color w:val="222222"/>
          <w:sz w:val="28"/>
          <w:szCs w:val="28"/>
          <w:rtl w:val="0"/>
        </w:rPr>
        <w:t xml:space="preserve">God, please forgive me...</w:t>
      </w:r>
    </w:p>
    <w:p w:rsidR="00000000" w:rsidDel="00000000" w:rsidP="00000000" w:rsidRDefault="00000000" w:rsidRPr="00000000" w14:paraId="00000014">
      <w:pPr>
        <w:shd w:fill="ffffff" w:val="clear"/>
        <w:spacing w:after="200" w:before="200" w:lineRule="auto"/>
        <w:ind w:left="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i w:val="1"/>
          <w:color w:val="222222"/>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-180972</wp:posOffset>
            </wp:positionH>
            <wp:positionV relativeFrom="paragraph">
              <wp:posOffset>852488</wp:posOffset>
            </wp:positionV>
            <wp:extent cx="914400" cy="914400"/>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5">
      <w:pPr>
        <w:shd w:fill="ffffff" w:val="clear"/>
        <w:spacing w:after="200" w:before="200" w:lineRule="auto"/>
        <w:ind w:left="0" w:firstLine="0"/>
        <w:jc w:val="right"/>
        <w:rPr>
          <w:i w:val="1"/>
          <w:color w:val="222222"/>
          <w:sz w:val="4"/>
          <w:szCs w:val="4"/>
        </w:rPr>
      </w:pPr>
      <w:r w:rsidDel="00000000" w:rsidR="00000000" w:rsidRPr="00000000">
        <w:rPr>
          <w:rtl w:val="0"/>
        </w:rPr>
      </w:r>
    </w:p>
    <w:p w:rsidR="00000000" w:rsidDel="00000000" w:rsidP="00000000" w:rsidRDefault="00000000" w:rsidRPr="00000000" w14:paraId="00000016">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7">
      <w:pPr>
        <w:shd w:fill="ffffff" w:val="clear"/>
        <w:spacing w:after="0" w:before="0" w:lineRule="auto"/>
        <w:ind w:left="720" w:firstLine="0"/>
        <w:rPr>
          <w:b w:val="1"/>
          <w:color w:val="222222"/>
          <w:sz w:val="26"/>
          <w:szCs w:val="26"/>
        </w:rPr>
      </w:pPr>
      <w:r w:rsidDel="00000000" w:rsidR="00000000" w:rsidRPr="00000000">
        <w:rPr>
          <w:b w:val="1"/>
          <w:color w:val="222222"/>
          <w:sz w:val="26"/>
          <w:szCs w:val="26"/>
          <w:rtl w:val="0"/>
        </w:rPr>
        <w:t xml:space="preserve">Glory be to the Father, &amp; to the Son &amp; to the Holy Ghost!  Thank You God for grace!  Amen!</w:t>
      </w:r>
    </w:p>
    <w:p w:rsidR="00000000" w:rsidDel="00000000" w:rsidP="00000000" w:rsidRDefault="00000000" w:rsidRPr="00000000" w14:paraId="00000018">
      <w:pPr>
        <w:shd w:fill="ffffff" w:val="clear"/>
        <w:spacing w:after="0" w:before="0" w:lineRule="auto"/>
        <w:ind w:left="720" w:firstLine="0"/>
        <w:rPr>
          <w:b w:val="1"/>
          <w:color w:val="222222"/>
          <w:sz w:val="26"/>
          <w:szCs w:val="26"/>
        </w:rPr>
      </w:pPr>
      <w:r w:rsidDel="00000000" w:rsidR="00000000" w:rsidRPr="00000000">
        <w:rPr>
          <w:rtl w:val="0"/>
        </w:rPr>
      </w:r>
    </w:p>
    <w:p w:rsidR="00000000" w:rsidDel="00000000" w:rsidP="00000000" w:rsidRDefault="00000000" w:rsidRPr="00000000" w14:paraId="00000019">
      <w:pPr>
        <w:shd w:fill="ffffff" w:val="clear"/>
        <w:spacing w:after="0" w:before="200" w:lineRule="auto"/>
        <w:ind w:left="0" w:firstLine="0"/>
        <w:rPr>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-57148</wp:posOffset>
            </wp:positionH>
            <wp:positionV relativeFrom="paragraph">
              <wp:posOffset>152400</wp:posOffset>
            </wp:positionV>
            <wp:extent cx="719138" cy="819150"/>
            <wp:effectExtent b="0" l="0" r="0" t="0"/>
            <wp:wrapSquare wrapText="bothSides" distB="114300" distT="114300" distL="114300" distR="114300"/>
            <wp:docPr id="8" name="image9.png"/>
            <a:graphic>
              <a:graphicData uri="http://schemas.openxmlformats.org/drawingml/2006/picture">
                <pic:pic>
                  <pic:nvPicPr>
                    <pic:cNvPr id="0" name="image9.png"/>
                    <pic:cNvPicPr preferRelativeResize="0"/>
                  </pic:nvPicPr>
                  <pic:blipFill>
                    <a:blip r:embed="rId11"/>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A">
      <w:pPr>
        <w:shd w:fill="ffffff" w:val="clear"/>
        <w:spacing w:after="0" w:before="200" w:lineRule="auto"/>
        <w:ind w:left="0" w:firstLine="0"/>
        <w:rPr>
          <w:color w:val="222222"/>
          <w:sz w:val="6"/>
          <w:szCs w:val="6"/>
        </w:rPr>
      </w:pPr>
      <w:r w:rsidDel="00000000" w:rsidR="00000000" w:rsidRPr="00000000">
        <w:rPr>
          <w:rtl w:val="0"/>
        </w:rPr>
      </w:r>
    </w:p>
    <w:p w:rsidR="00000000" w:rsidDel="00000000" w:rsidP="00000000" w:rsidRDefault="00000000" w:rsidRPr="00000000" w14:paraId="0000001B">
      <w:pPr>
        <w:shd w:fill="ffffff" w:val="clear"/>
        <w:spacing w:after="200" w:before="0" w:lineRule="auto"/>
        <w:ind w:left="0" w:firstLine="0"/>
        <w:rPr>
          <w:color w:val="222222"/>
          <w:sz w:val="28"/>
          <w:szCs w:val="28"/>
        </w:rPr>
      </w:pPr>
      <w:r w:rsidDel="00000000" w:rsidR="00000000" w:rsidRPr="00000000">
        <w:rPr>
          <w:color w:val="222222"/>
          <w:sz w:val="28"/>
          <w:szCs w:val="28"/>
          <w:rtl w:val="0"/>
        </w:rPr>
        <w:t xml:space="preserve"> </w:t>
        <w:tab/>
        <w:t xml:space="preserve">Scripture: </w:t>
        <w:tab/>
      </w:r>
      <w:hyperlink r:id="rId12">
        <w:r w:rsidDel="00000000" w:rsidR="00000000" w:rsidRPr="00000000">
          <w:rPr>
            <w:color w:val="1155cc"/>
            <w:sz w:val="28"/>
            <w:szCs w:val="28"/>
            <w:u w:val="single"/>
            <w:rtl w:val="0"/>
          </w:rPr>
          <w:t xml:space="preserve">Exodus 20:1-4</w:t>
        </w:r>
      </w:hyperlink>
      <w:r w:rsidDel="00000000" w:rsidR="00000000" w:rsidRPr="00000000">
        <w:rPr>
          <w:color w:val="222222"/>
          <w:sz w:val="28"/>
          <w:szCs w:val="28"/>
          <w:rtl w:val="0"/>
        </w:rPr>
        <w:t xml:space="preserve"> &amp; </w:t>
      </w:r>
      <w:hyperlink r:id="rId13">
        <w:r w:rsidDel="00000000" w:rsidR="00000000" w:rsidRPr="00000000">
          <w:rPr>
            <w:color w:val="1155cc"/>
            <w:sz w:val="28"/>
            <w:szCs w:val="28"/>
            <w:u w:val="single"/>
            <w:rtl w:val="0"/>
          </w:rPr>
          <w:t xml:space="preserve">Matt. 21:33-46</w:t>
        </w:r>
      </w:hyperlink>
      <w:r w:rsidDel="00000000" w:rsidR="00000000" w:rsidRPr="00000000">
        <w:rPr>
          <w:rtl w:val="0"/>
        </w:rPr>
      </w:r>
    </w:p>
    <w:p w:rsidR="00000000" w:rsidDel="00000000" w:rsidP="00000000" w:rsidRDefault="00000000" w:rsidRPr="00000000" w14:paraId="0000001C">
      <w:pPr>
        <w:shd w:fill="ffffff" w:val="clear"/>
        <w:spacing w:after="200" w:before="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257175</wp:posOffset>
            </wp:positionV>
            <wp:extent cx="685800" cy="645459"/>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D">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r>
    </w:p>
    <w:p w:rsidR="00000000" w:rsidDel="00000000" w:rsidP="00000000" w:rsidRDefault="00000000" w:rsidRPr="00000000" w14:paraId="0000001E">
      <w:pPr>
        <w:shd w:fill="ffffff" w:val="clear"/>
        <w:spacing w:after="0" w:before="0" w:lineRule="auto"/>
        <w:ind w:left="1440" w:firstLine="720"/>
        <w:rPr>
          <w:color w:val="222222"/>
          <w:sz w:val="24"/>
          <w:szCs w:val="24"/>
        </w:rPr>
      </w:pPr>
      <w:r w:rsidDel="00000000" w:rsidR="00000000" w:rsidRPr="00000000">
        <w:rPr>
          <w:color w:val="222222"/>
          <w:sz w:val="28"/>
          <w:szCs w:val="28"/>
          <w:rtl w:val="0"/>
        </w:rPr>
        <w:t xml:space="preserve">(Kid’s Time &amp; Sermon Thoughts)</w:t>
      </w:r>
      <w:r w:rsidDel="00000000" w:rsidR="00000000" w:rsidRPr="00000000">
        <w:rPr>
          <w:color w:val="222222"/>
          <w:sz w:val="24"/>
          <w:szCs w:val="24"/>
          <w:rtl w:val="0"/>
        </w:rPr>
        <w:t xml:space="preserve">   </w:t>
        <w:tab/>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476250</wp:posOffset>
            </wp:positionV>
            <wp:extent cx="663893" cy="663893"/>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63893" cy="663893"/>
                    </a:xfrm>
                    <a:prstGeom prst="rect"/>
                    <a:ln/>
                  </pic:spPr>
                </pic:pic>
              </a:graphicData>
            </a:graphic>
          </wp:anchor>
        </w:drawing>
      </w:r>
    </w:p>
    <w:p w:rsidR="00000000" w:rsidDel="00000000" w:rsidP="00000000" w:rsidRDefault="00000000" w:rsidRPr="00000000" w14:paraId="0000001F">
      <w:pPr>
        <w:shd w:fill="ffffff" w:val="clear"/>
        <w:rPr>
          <w:color w:val="222222"/>
          <w:sz w:val="28"/>
          <w:szCs w:val="28"/>
        </w:rPr>
      </w:pPr>
      <w:r w:rsidDel="00000000" w:rsidR="00000000" w:rsidRPr="00000000">
        <w:rPr>
          <w:rtl w:val="0"/>
        </w:rPr>
      </w:r>
    </w:p>
    <w:p w:rsidR="00000000" w:rsidDel="00000000" w:rsidP="00000000" w:rsidRDefault="00000000" w:rsidRPr="00000000" w14:paraId="00000020">
      <w:pPr>
        <w:shd w:fill="ffffff" w:val="clear"/>
        <w:rPr>
          <w:color w:val="222222"/>
          <w:sz w:val="24"/>
          <w:szCs w:val="24"/>
        </w:rPr>
      </w:pPr>
      <w:r w:rsidDel="00000000" w:rsidR="00000000" w:rsidRPr="00000000">
        <w:rPr>
          <w:color w:val="222222"/>
          <w:sz w:val="28"/>
          <w:szCs w:val="28"/>
          <w:rtl w:val="0"/>
        </w:rPr>
        <w:t xml:space="preserve">Communion</w:t>
      </w:r>
      <w:r w:rsidDel="00000000" w:rsidR="00000000" w:rsidRPr="00000000">
        <w:rPr>
          <w:color w:val="222222"/>
          <w:sz w:val="24"/>
          <w:szCs w:val="24"/>
          <w:rtl w:val="0"/>
        </w:rPr>
        <w:t xml:space="preserve"> (see “Communion Liturgy” below)</w:t>
      </w:r>
    </w:p>
    <w:p w:rsidR="00000000" w:rsidDel="00000000" w:rsidP="00000000" w:rsidRDefault="00000000" w:rsidRPr="00000000" w14:paraId="00000021">
      <w:pPr>
        <w:shd w:fill="ffffff" w:val="clear"/>
        <w:spacing w:after="0" w:before="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22">
      <w:pPr>
        <w:shd w:fill="ffffff" w:val="clear"/>
        <w:spacing w:after="0" w:before="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23">
      <w:pPr>
        <w:shd w:fill="ffffff" w:val="clear"/>
        <w:spacing w:after="0" w:before="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4">
      <w:pPr>
        <w:shd w:fill="ffffff" w:val="clear"/>
        <w:spacing w:after="0" w:before="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5">
      <w:pPr>
        <w:shd w:fill="ffffff" w:val="clear"/>
        <w:spacing w:after="200" w:before="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6">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7">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p>
    <w:p w:rsidR="00000000" w:rsidDel="00000000" w:rsidP="00000000" w:rsidRDefault="00000000" w:rsidRPr="00000000" w14:paraId="00000028">
      <w:pPr>
        <w:shd w:fill="ffffff" w:val="clear"/>
        <w:spacing w:after="0" w:before="0" w:lineRule="auto"/>
        <w:ind w:left="0" w:firstLine="720"/>
        <w:jc w:val="left"/>
        <w:rPr>
          <w:color w:val="222222"/>
        </w:rPr>
      </w:pPr>
      <w:r w:rsidDel="00000000" w:rsidR="00000000" w:rsidRPr="00000000">
        <w:rPr>
          <w:color w:val="222222"/>
          <w:sz w:val="28"/>
          <w:szCs w:val="28"/>
          <w:rtl w:val="0"/>
        </w:rPr>
        <w:t xml:space="preserve">“</w:t>
      </w:r>
      <w:r w:rsidDel="00000000" w:rsidR="00000000" w:rsidRPr="00000000">
        <w:rPr>
          <w:i w:val="1"/>
          <w:color w:val="222222"/>
          <w:sz w:val="28"/>
          <w:szCs w:val="28"/>
          <w:rtl w:val="0"/>
        </w:rPr>
        <w:t xml:space="preserve">Cortège</w:t>
      </w:r>
      <w:r w:rsidDel="00000000" w:rsidR="00000000" w:rsidRPr="00000000">
        <w:rPr>
          <w:color w:val="222222"/>
          <w:sz w:val="28"/>
          <w:szCs w:val="28"/>
          <w:rtl w:val="0"/>
        </w:rPr>
        <w:t xml:space="preserve">” </w:t>
      </w:r>
      <w:r w:rsidDel="00000000" w:rsidR="00000000" w:rsidRPr="00000000">
        <w:rPr>
          <w:color w:val="222222"/>
          <w:rtl w:val="0"/>
        </w:rPr>
        <w:t xml:space="preserve"> by Marcel Duprè  </w:t>
      </w:r>
    </w:p>
    <w:p w:rsidR="00000000" w:rsidDel="00000000" w:rsidP="00000000" w:rsidRDefault="00000000" w:rsidRPr="00000000" w14:paraId="00000029">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114300</wp:posOffset>
            </wp:positionV>
            <wp:extent cx="1111568" cy="485775"/>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6"/>
                    <a:srcRect b="0" l="0" r="0" t="45736"/>
                    <a:stretch>
                      <a:fillRect/>
                    </a:stretch>
                  </pic:blipFill>
                  <pic:spPr>
                    <a:xfrm>
                      <a:off x="0" y="0"/>
                      <a:ext cx="1111568" cy="4857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114300</wp:posOffset>
            </wp:positionV>
            <wp:extent cx="506730" cy="61912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9"/>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A">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B">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C">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D">
      <w:pPr>
        <w:shd w:fill="ffffff" w:val="clear"/>
        <w:spacing w:after="0" w:before="0" w:lineRule="auto"/>
        <w:ind w:left="0" w:firstLine="0"/>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2E">
      <w:pPr>
        <w:shd w:fill="ffffff" w:val="clear"/>
        <w:spacing w:after="0" w:before="0" w:lineRule="auto"/>
        <w:ind w:left="0" w:firstLine="0"/>
        <w:jc w:val="center"/>
        <w:rPr>
          <w:i w:val="1"/>
          <w:color w:val="222222"/>
          <w:sz w:val="16"/>
          <w:szCs w:val="16"/>
        </w:rPr>
      </w:pPr>
      <w:r w:rsidDel="00000000" w:rsidR="00000000" w:rsidRPr="00000000">
        <w:rPr>
          <w:rtl w:val="0"/>
        </w:rPr>
      </w:r>
    </w:p>
    <w:p w:rsidR="00000000" w:rsidDel="00000000" w:rsidP="00000000" w:rsidRDefault="00000000" w:rsidRPr="00000000" w14:paraId="0000002F">
      <w:pPr>
        <w:shd w:fill="ffffff" w:val="clear"/>
        <w:spacing w:after="200" w:before="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30">
      <w:pPr>
        <w:shd w:fill="ffffff" w:val="clear"/>
        <w:spacing w:after="0" w:before="200" w:lineRule="auto"/>
        <w:ind w:left="0" w:firstLine="0"/>
        <w:jc w:val="right"/>
        <w:rPr>
          <w:color w:val="222222"/>
          <w:sz w:val="20"/>
          <w:szCs w:val="20"/>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1">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32">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Blessing</w:t>
      </w:r>
    </w:p>
    <w:p w:rsidR="00000000" w:rsidDel="00000000" w:rsidP="00000000" w:rsidRDefault="00000000" w:rsidRPr="00000000" w14:paraId="00000033">
      <w:pPr>
        <w:shd w:fill="ffffff" w:val="clear"/>
        <w:spacing w:after="0" w:before="0" w:lineRule="auto"/>
        <w:ind w:left="0" w:firstLine="0"/>
        <w:rPr>
          <w:color w:val="222222"/>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-57148</wp:posOffset>
            </wp:positionH>
            <wp:positionV relativeFrom="paragraph">
              <wp:posOffset>142875</wp:posOffset>
            </wp:positionV>
            <wp:extent cx="822960" cy="637794"/>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4">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35">
      <w:pPr>
        <w:shd w:fill="ffffff" w:val="clear"/>
        <w:spacing w:after="0" w:before="0" w:lineRule="auto"/>
        <w:ind w:left="0" w:firstLine="0"/>
        <w:rPr>
          <w:b w:val="1"/>
          <w:color w:val="222222"/>
          <w:sz w:val="30"/>
          <w:szCs w:val="30"/>
        </w:rPr>
      </w:pPr>
      <w:r w:rsidDel="00000000" w:rsidR="00000000" w:rsidRPr="00000000">
        <w:rPr>
          <w:color w:val="222222"/>
          <w:sz w:val="26"/>
          <w:szCs w:val="26"/>
          <w:rtl w:val="0"/>
        </w:rPr>
        <w:t xml:space="preserve">Instruments: </w:t>
      </w:r>
      <w:r w:rsidDel="00000000" w:rsidR="00000000" w:rsidRPr="00000000">
        <w:rPr>
          <w:b w:val="1"/>
          <w:color w:val="222222"/>
          <w:sz w:val="30"/>
          <w:szCs w:val="30"/>
          <w:rtl w:val="0"/>
        </w:rPr>
        <w:t xml:space="preserve">“Halle, Halle, Halle-lujah! (X3) </w:t>
      </w:r>
    </w:p>
    <w:p w:rsidR="00000000" w:rsidDel="00000000" w:rsidP="00000000" w:rsidRDefault="00000000" w:rsidRPr="00000000" w14:paraId="00000036">
      <w:pPr>
        <w:shd w:fill="ffffff" w:val="clear"/>
        <w:spacing w:after="0" w:before="0" w:line="276" w:lineRule="auto"/>
        <w:ind w:firstLine="720"/>
        <w:rPr>
          <w:b w:val="1"/>
          <w:color w:val="222222"/>
          <w:sz w:val="16"/>
          <w:szCs w:val="16"/>
        </w:rPr>
      </w:pPr>
      <w:r w:rsidDel="00000000" w:rsidR="00000000" w:rsidRPr="00000000">
        <w:rPr>
          <w:b w:val="1"/>
          <w:color w:val="222222"/>
          <w:sz w:val="30"/>
          <w:szCs w:val="30"/>
          <w:rtl w:val="0"/>
        </w:rPr>
        <w:t xml:space="preserve">                Hallelujah, Hal-le-lu-jah! </w:t>
      </w:r>
      <w:r w:rsidDel="00000000" w:rsidR="00000000" w:rsidRPr="00000000">
        <w:rPr>
          <w:rtl w:val="0"/>
        </w:rPr>
      </w:r>
    </w:p>
    <w:p w:rsidR="00000000" w:rsidDel="00000000" w:rsidP="00000000" w:rsidRDefault="00000000" w:rsidRPr="00000000" w14:paraId="00000037">
      <w:pPr>
        <w:shd w:fill="ffffff" w:val="clear"/>
        <w:spacing w:after="0" w:before="0" w:line="276" w:lineRule="auto"/>
        <w:ind w:left="0" w:firstLine="0"/>
        <w:rPr>
          <w:b w:val="1"/>
          <w:color w:val="222222"/>
          <w:sz w:val="10"/>
          <w:szCs w:val="10"/>
        </w:rPr>
      </w:pPr>
      <w:r w:rsidDel="00000000" w:rsidR="00000000" w:rsidRPr="00000000">
        <w:rPr>
          <w:rtl w:val="0"/>
        </w:rPr>
      </w:r>
    </w:p>
    <w:p w:rsidR="00000000" w:rsidDel="00000000" w:rsidP="00000000" w:rsidRDefault="00000000" w:rsidRPr="00000000" w14:paraId="00000038">
      <w:pPr>
        <w:shd w:fill="ffffff" w:val="clear"/>
        <w:spacing w:after="0" w:before="0" w:line="276" w:lineRule="auto"/>
        <w:ind w:left="0" w:firstLine="0"/>
        <w:rPr>
          <w:b w:val="1"/>
          <w:color w:val="222222"/>
          <w:sz w:val="10"/>
          <w:szCs w:val="10"/>
        </w:rPr>
      </w:pPr>
      <w:r w:rsidDel="00000000" w:rsidR="00000000" w:rsidRPr="00000000">
        <w:rPr>
          <w:rtl w:val="0"/>
        </w:rPr>
      </w:r>
    </w:p>
    <w:p w:rsidR="00000000" w:rsidDel="00000000" w:rsidP="00000000" w:rsidRDefault="00000000" w:rsidRPr="00000000" w14:paraId="00000039">
      <w:pPr>
        <w:shd w:fill="ffffff" w:val="clear"/>
        <w:spacing w:after="0" w:before="0" w:line="276" w:lineRule="auto"/>
        <w:ind w:left="0" w:firstLine="0"/>
        <w:rPr>
          <w:b w:val="1"/>
          <w:color w:val="222222"/>
          <w:sz w:val="10"/>
          <w:szCs w:val="10"/>
        </w:rPr>
      </w:pPr>
      <w:r w:rsidDel="00000000" w:rsidR="00000000" w:rsidRPr="00000000">
        <w:rPr>
          <w:rtl w:val="0"/>
        </w:rPr>
      </w:r>
    </w:p>
    <w:p w:rsidR="00000000" w:rsidDel="00000000" w:rsidP="00000000" w:rsidRDefault="00000000" w:rsidRPr="00000000" w14:paraId="0000003A">
      <w:pPr>
        <w:rPr>
          <w:sz w:val="12"/>
          <w:szCs w:val="12"/>
        </w:rPr>
      </w:pPr>
      <w:r w:rsidDel="00000000" w:rsidR="00000000" w:rsidRPr="00000000">
        <w:rPr>
          <w:rtl w:val="0"/>
        </w:rPr>
      </w:r>
    </w:p>
    <w:p w:rsidR="00000000" w:rsidDel="00000000" w:rsidP="00000000" w:rsidRDefault="00000000" w:rsidRPr="00000000" w14:paraId="0000003B">
      <w:pPr>
        <w:rPr>
          <w:sz w:val="16"/>
          <w:szCs w:val="16"/>
        </w:rPr>
      </w:pPr>
      <w:r w:rsidDel="00000000" w:rsidR="00000000" w:rsidRPr="00000000">
        <w:rPr>
          <w:sz w:val="26"/>
          <w:szCs w:val="26"/>
          <w:rtl w:val="0"/>
        </w:rPr>
        <w:t xml:space="preserve">Postlude</w:t>
      </w:r>
      <w:r w:rsidDel="00000000" w:rsidR="00000000" w:rsidRPr="00000000">
        <w:rPr>
          <w:sz w:val="24"/>
          <w:szCs w:val="24"/>
          <w:rtl w:val="0"/>
        </w:rPr>
        <w:t xml:space="preserve"> “Sing Praise To God” </w:t>
      </w:r>
      <w:r w:rsidDel="00000000" w:rsidR="00000000" w:rsidRPr="00000000">
        <w:rPr>
          <w:sz w:val="16"/>
          <w:szCs w:val="16"/>
          <w:rtl w:val="0"/>
        </w:rPr>
        <w:t xml:space="preserve">(Presbyterian Hymnal #483) </w:t>
      </w:r>
    </w:p>
    <w:p w:rsidR="00000000" w:rsidDel="00000000" w:rsidP="00000000" w:rsidRDefault="00000000" w:rsidRPr="00000000" w14:paraId="0000003C">
      <w:pPr>
        <w:ind w:left="0" w:firstLine="0"/>
        <w:rPr>
          <w:sz w:val="16"/>
          <w:szCs w:val="16"/>
        </w:rPr>
      </w:pPr>
      <w:r w:rsidDel="00000000" w:rsidR="00000000" w:rsidRPr="00000000">
        <w:rPr>
          <w:sz w:val="16"/>
          <w:szCs w:val="16"/>
          <w:rtl w:val="0"/>
        </w:rPr>
        <w:t xml:space="preserve">Johann Jacob Scütz, 1675; Trans. Frances Elizabeth Cox, 1864; alt. </w:t>
      </w:r>
    </w:p>
    <w:p w:rsidR="00000000" w:rsidDel="00000000" w:rsidP="00000000" w:rsidRDefault="00000000" w:rsidRPr="00000000" w14:paraId="0000003D">
      <w:pPr>
        <w:ind w:left="0" w:firstLine="0"/>
        <w:rPr>
          <w:sz w:val="16"/>
          <w:szCs w:val="16"/>
        </w:rPr>
      </w:pPr>
      <w:r w:rsidDel="00000000" w:rsidR="00000000" w:rsidRPr="00000000">
        <w:rPr>
          <w:sz w:val="16"/>
          <w:szCs w:val="16"/>
          <w:rtl w:val="0"/>
        </w:rPr>
        <w:t xml:space="preserve">Bohemian Brethren’s </w:t>
      </w:r>
      <w:r w:rsidDel="00000000" w:rsidR="00000000" w:rsidRPr="00000000">
        <w:rPr>
          <w:i w:val="1"/>
          <w:sz w:val="16"/>
          <w:szCs w:val="16"/>
          <w:rtl w:val="0"/>
        </w:rPr>
        <w:t xml:space="preserve">Kirchengesang</w:t>
      </w:r>
      <w:r w:rsidDel="00000000" w:rsidR="00000000" w:rsidRPr="00000000">
        <w:rPr>
          <w:sz w:val="16"/>
          <w:szCs w:val="16"/>
          <w:rtl w:val="0"/>
        </w:rPr>
        <w:t xml:space="preserve">, 1566. </w:t>
      </w:r>
    </w:p>
    <w:p w:rsidR="00000000" w:rsidDel="00000000" w:rsidP="00000000" w:rsidRDefault="00000000" w:rsidRPr="00000000" w14:paraId="0000003E">
      <w:pPr>
        <w:ind w:left="0" w:firstLine="0"/>
        <w:rPr>
          <w:sz w:val="10"/>
          <w:szCs w:val="10"/>
        </w:rPr>
      </w:pPr>
      <w:r w:rsidDel="00000000" w:rsidR="00000000" w:rsidRPr="00000000">
        <w:rPr>
          <w:rtl w:val="0"/>
        </w:rPr>
      </w:r>
    </w:p>
    <w:p w:rsidR="00000000" w:rsidDel="00000000" w:rsidP="00000000" w:rsidRDefault="00000000" w:rsidRPr="00000000" w14:paraId="0000003F">
      <w:pPr>
        <w:ind w:left="0" w:firstLine="0"/>
        <w:rPr>
          <w:sz w:val="10"/>
          <w:szCs w:val="10"/>
        </w:rPr>
      </w:pPr>
      <w:r w:rsidDel="00000000" w:rsidR="00000000" w:rsidRPr="00000000">
        <w:rPr>
          <w:rtl w:val="0"/>
        </w:rPr>
      </w:r>
    </w:p>
    <w:p w:rsidR="00000000" w:rsidDel="00000000" w:rsidP="00000000" w:rsidRDefault="00000000" w:rsidRPr="00000000" w14:paraId="00000040">
      <w:pPr>
        <w:rPr>
          <w:sz w:val="16"/>
          <w:szCs w:val="16"/>
        </w:rPr>
      </w:pPr>
      <w:r w:rsidDel="00000000" w:rsidR="00000000" w:rsidRPr="00000000">
        <w:rPr>
          <w:b w:val="1"/>
          <w:sz w:val="32"/>
          <w:szCs w:val="32"/>
          <w:rtl w:val="0"/>
        </w:rPr>
        <w:t xml:space="preserve">I Come with Joy</w:t>
      </w:r>
      <w:r w:rsidDel="00000000" w:rsidR="00000000" w:rsidRPr="00000000">
        <w:rPr>
          <w:rtl w:val="0"/>
        </w:rPr>
      </w:r>
    </w:p>
    <w:p w:rsidR="00000000" w:rsidDel="00000000" w:rsidP="00000000" w:rsidRDefault="00000000" w:rsidRPr="00000000" w14:paraId="00000041">
      <w:pPr>
        <w:rPr>
          <w:sz w:val="12"/>
          <w:szCs w:val="12"/>
        </w:rPr>
      </w:pPr>
      <w:r w:rsidDel="00000000" w:rsidR="00000000" w:rsidRPr="00000000">
        <w:rPr>
          <w:sz w:val="12"/>
          <w:szCs w:val="12"/>
          <w:rtl w:val="0"/>
        </w:rPr>
        <w:t xml:space="preserve">American folk melody - Brain Wren, 1968; rev. 1977 - Arr. Austin C. Lovelace, 1977. Text copyright © 1971, music copyright © 1977 by Hope Publishing Company, Carol Stream, IL 60188. Presbyterian Hymnal (#507).</w:t>
      </w:r>
    </w:p>
    <w:p w:rsidR="00000000" w:rsidDel="00000000" w:rsidP="00000000" w:rsidRDefault="00000000" w:rsidRPr="00000000" w14:paraId="00000042">
      <w:pPr>
        <w:rPr>
          <w:sz w:val="14"/>
          <w:szCs w:val="14"/>
        </w:rPr>
      </w:pPr>
      <w:r w:rsidDel="00000000" w:rsidR="00000000" w:rsidRPr="00000000">
        <w:rPr>
          <w:rtl w:val="0"/>
        </w:rPr>
      </w:r>
    </w:p>
    <w:p w:rsidR="00000000" w:rsidDel="00000000" w:rsidP="00000000" w:rsidRDefault="00000000" w:rsidRPr="00000000" w14:paraId="00000043">
      <w:pPr>
        <w:spacing w:line="276" w:lineRule="auto"/>
        <w:rPr>
          <w:i w:val="1"/>
          <w:sz w:val="20"/>
          <w:szCs w:val="20"/>
        </w:rPr>
      </w:pPr>
      <w:r w:rsidDel="00000000" w:rsidR="00000000" w:rsidRPr="00000000">
        <w:rPr>
          <w:sz w:val="20"/>
          <w:szCs w:val="20"/>
          <w:rtl w:val="0"/>
        </w:rPr>
        <w:t xml:space="preserve">(Vs.1)  I come with joy to meet my Lord, Forgiven, loved, and free, In awe and wonder to recall His life laid down for me, His life laid down for me.</w:t>
      </w:r>
      <w:r w:rsidDel="00000000" w:rsidR="00000000" w:rsidRPr="00000000">
        <w:rPr>
          <w:rtl w:val="0"/>
        </w:rPr>
      </w:r>
    </w:p>
    <w:p w:rsidR="00000000" w:rsidDel="00000000" w:rsidP="00000000" w:rsidRDefault="00000000" w:rsidRPr="00000000" w14:paraId="00000044">
      <w:pPr>
        <w:spacing w:line="276" w:lineRule="auto"/>
        <w:rPr>
          <w:sz w:val="10"/>
          <w:szCs w:val="10"/>
        </w:rPr>
      </w:pPr>
      <w:r w:rsidDel="00000000" w:rsidR="00000000" w:rsidRPr="00000000">
        <w:rPr>
          <w:rtl w:val="0"/>
        </w:rPr>
      </w:r>
    </w:p>
    <w:p w:rsidR="00000000" w:rsidDel="00000000" w:rsidP="00000000" w:rsidRDefault="00000000" w:rsidRPr="00000000" w14:paraId="00000045">
      <w:pPr>
        <w:spacing w:line="276" w:lineRule="auto"/>
        <w:rPr>
          <w:b w:val="1"/>
          <w:i w:val="1"/>
          <w:sz w:val="20"/>
          <w:szCs w:val="20"/>
        </w:rPr>
      </w:pPr>
      <w:r w:rsidDel="00000000" w:rsidR="00000000" w:rsidRPr="00000000">
        <w:rPr>
          <w:sz w:val="20"/>
          <w:szCs w:val="20"/>
          <w:rtl w:val="0"/>
        </w:rPr>
        <w:t xml:space="preserve">(Vs.2)  I come with Christians far and near To find, as all are fed, The new community of love In Christ’s communion bread, In Christ’s communion bread.  </w:t>
      </w:r>
      <w:r w:rsidDel="00000000" w:rsidR="00000000" w:rsidRPr="00000000">
        <w:rPr>
          <w:rtl w:val="0"/>
        </w:rPr>
      </w:r>
    </w:p>
    <w:p w:rsidR="00000000" w:rsidDel="00000000" w:rsidP="00000000" w:rsidRDefault="00000000" w:rsidRPr="00000000" w14:paraId="00000046">
      <w:pPr>
        <w:spacing w:line="276" w:lineRule="auto"/>
        <w:rPr>
          <w:sz w:val="10"/>
          <w:szCs w:val="10"/>
        </w:rPr>
      </w:pPr>
      <w:r w:rsidDel="00000000" w:rsidR="00000000" w:rsidRPr="00000000">
        <w:rPr>
          <w:rtl w:val="0"/>
        </w:rPr>
      </w:r>
    </w:p>
    <w:p w:rsidR="00000000" w:rsidDel="00000000" w:rsidP="00000000" w:rsidRDefault="00000000" w:rsidRPr="00000000" w14:paraId="00000047">
      <w:pPr>
        <w:spacing w:line="276" w:lineRule="auto"/>
        <w:rPr>
          <w:sz w:val="20"/>
          <w:szCs w:val="20"/>
        </w:rPr>
      </w:pPr>
      <w:r w:rsidDel="00000000" w:rsidR="00000000" w:rsidRPr="00000000">
        <w:rPr>
          <w:sz w:val="20"/>
          <w:szCs w:val="20"/>
          <w:rtl w:val="0"/>
        </w:rPr>
        <w:t xml:space="preserve">(Vs.3) As Christ breaks bread and bids us share, Each proud division ends.  The love that made us, makes us one, And strangers now are friends, And strangers now are friends. </w:t>
      </w:r>
    </w:p>
    <w:p w:rsidR="00000000" w:rsidDel="00000000" w:rsidP="00000000" w:rsidRDefault="00000000" w:rsidRPr="00000000" w14:paraId="00000048">
      <w:pPr>
        <w:spacing w:line="276" w:lineRule="auto"/>
        <w:rPr>
          <w:sz w:val="10"/>
          <w:szCs w:val="10"/>
        </w:rPr>
      </w:pPr>
      <w:r w:rsidDel="00000000" w:rsidR="00000000" w:rsidRPr="00000000">
        <w:rPr>
          <w:rtl w:val="0"/>
        </w:rPr>
      </w:r>
    </w:p>
    <w:p w:rsidR="00000000" w:rsidDel="00000000" w:rsidP="00000000" w:rsidRDefault="00000000" w:rsidRPr="00000000" w14:paraId="00000049">
      <w:pPr>
        <w:spacing w:line="276" w:lineRule="auto"/>
        <w:rPr>
          <w:sz w:val="20"/>
          <w:szCs w:val="20"/>
        </w:rPr>
      </w:pPr>
      <w:r w:rsidDel="00000000" w:rsidR="00000000" w:rsidRPr="00000000">
        <w:rPr>
          <w:sz w:val="20"/>
          <w:szCs w:val="20"/>
          <w:rtl w:val="0"/>
        </w:rPr>
        <w:t xml:space="preserve">(Vs. 4)  And thus with joy we meet our Lord.  His presence, always near, Is in such friendship better known: We see and praise Him here, We see and praise Him here.  </w:t>
      </w:r>
    </w:p>
    <w:p w:rsidR="00000000" w:rsidDel="00000000" w:rsidP="00000000" w:rsidRDefault="00000000" w:rsidRPr="00000000" w14:paraId="0000004A">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5">
      <w:pPr>
        <w:shd w:fill="ffffff" w:val="clear"/>
        <w:spacing w:line="240" w:lineRule="auto"/>
        <w:ind w:left="3600" w:firstLine="720"/>
        <w:rPr>
          <w:rFonts w:ascii="Trebuchet MS" w:cs="Trebuchet MS" w:eastAsia="Trebuchet MS" w:hAnsi="Trebuchet MS"/>
          <w:b w:val="1"/>
          <w:color w:val="222222"/>
          <w:sz w:val="8"/>
          <w:szCs w:val="8"/>
          <w:u w:val="single"/>
        </w:rPr>
      </w:pPr>
      <w:r w:rsidDel="00000000" w:rsidR="00000000" w:rsidRPr="00000000">
        <w:rPr>
          <w:rtl w:val="0"/>
        </w:rPr>
      </w:r>
    </w:p>
    <w:p w:rsidR="00000000" w:rsidDel="00000000" w:rsidP="00000000" w:rsidRDefault="00000000" w:rsidRPr="00000000" w14:paraId="00000056">
      <w:pPr>
        <w:shd w:fill="ffffff" w:val="clear"/>
        <w:spacing w:line="240" w:lineRule="auto"/>
        <w:ind w:left="3600"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Personal Milestones:</w:t>
      </w:r>
      <w:r w:rsidDel="00000000" w:rsidR="00000000" w:rsidRPr="00000000">
        <w:rPr>
          <w:rtl w:val="0"/>
        </w:rPr>
      </w:r>
    </w:p>
    <w:p w:rsidR="00000000" w:rsidDel="00000000" w:rsidP="00000000" w:rsidRDefault="00000000" w:rsidRPr="00000000" w14:paraId="00000057">
      <w:pPr>
        <w:shd w:fill="ffffff" w:val="clear"/>
        <w:spacing w:line="240" w:lineRule="auto"/>
        <w:ind w:left="0" w:firstLine="0"/>
        <w:rPr>
          <w:rFonts w:ascii="Trebuchet MS" w:cs="Trebuchet MS" w:eastAsia="Trebuchet MS" w:hAnsi="Trebuchet MS"/>
          <w:color w:val="222222"/>
          <w:sz w:val="10"/>
          <w:szCs w:val="10"/>
          <w:u w:val="single"/>
        </w:rPr>
      </w:pPr>
      <w:r w:rsidDel="00000000" w:rsidR="00000000" w:rsidRPr="00000000">
        <w:rPr>
          <w:rFonts w:ascii="Trebuchet MS" w:cs="Trebuchet MS" w:eastAsia="Trebuchet MS" w:hAnsi="Trebuchet MS"/>
          <w:b w:val="1"/>
          <w:color w:val="222222"/>
          <w:sz w:val="28"/>
          <w:szCs w:val="28"/>
          <w:u w:val="single"/>
          <w:rtl w:val="0"/>
        </w:rPr>
        <w:t xml:space="preserve">Prayer Concerns: </w:t>
      </w:r>
      <w:r w:rsidDel="00000000" w:rsidR="00000000" w:rsidRPr="00000000">
        <w:rPr>
          <w:rFonts w:ascii="Trebuchet MS" w:cs="Trebuchet MS" w:eastAsia="Trebuchet MS" w:hAnsi="Trebuchet MS"/>
          <w:color w:val="222222"/>
          <w:sz w:val="24"/>
          <w:szCs w:val="24"/>
          <w:rtl w:val="0"/>
        </w:rPr>
        <w:tab/>
        <w:tab/>
        <w:tab/>
        <w:t xml:space="preserve">Oct. 4th: Liz Helmetsie </w:t>
      </w:r>
      <w:r w:rsidDel="00000000" w:rsidR="00000000" w:rsidRPr="00000000">
        <w:rPr>
          <w:rtl w:val="0"/>
        </w:rPr>
      </w:r>
    </w:p>
    <w:p w:rsidR="00000000" w:rsidDel="00000000" w:rsidP="00000000" w:rsidRDefault="00000000" w:rsidRPr="00000000" w14:paraId="00000058">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family:</w:t>
      </w:r>
      <w:r w:rsidDel="00000000" w:rsidR="00000000" w:rsidRPr="00000000">
        <w:rPr>
          <w:rFonts w:ascii="Trebuchet MS" w:cs="Trebuchet MS" w:eastAsia="Trebuchet MS" w:hAnsi="Trebuchet MS"/>
          <w:b w:val="1"/>
          <w:color w:val="222222"/>
          <w:sz w:val="23"/>
          <w:szCs w:val="23"/>
          <w:rtl w:val="0"/>
        </w:rPr>
        <w:t xml:space="preserve"> </w:t>
      </w:r>
      <w:r w:rsidDel="00000000" w:rsidR="00000000" w:rsidRPr="00000000">
        <w:rPr>
          <w:rFonts w:ascii="Trebuchet MS" w:cs="Trebuchet MS" w:eastAsia="Trebuchet MS" w:hAnsi="Trebuchet MS"/>
          <w:b w:val="1"/>
          <w:color w:val="222222"/>
          <w:sz w:val="26"/>
          <w:szCs w:val="26"/>
          <w:rtl w:val="0"/>
        </w:rPr>
        <w:t xml:space="preserve">Leah Marx</w:t>
      </w:r>
      <w:r w:rsidDel="00000000" w:rsidR="00000000" w:rsidRPr="00000000">
        <w:rPr>
          <w:rtl w:val="0"/>
        </w:rPr>
      </w:r>
    </w:p>
    <w:p w:rsidR="00000000" w:rsidDel="00000000" w:rsidP="00000000" w:rsidRDefault="00000000" w:rsidRPr="00000000" w14:paraId="00000059">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Devin Decker </w:t>
      </w:r>
    </w:p>
    <w:p w:rsidR="00000000" w:rsidDel="00000000" w:rsidP="00000000" w:rsidRDefault="00000000" w:rsidRPr="00000000" w14:paraId="0000005A">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general welfare</w:t>
      </w:r>
      <w:r w:rsidDel="00000000" w:rsidR="00000000" w:rsidRPr="00000000">
        <w:rPr>
          <w:rtl w:val="0"/>
        </w:rPr>
      </w:r>
    </w:p>
    <w:p w:rsidR="00000000" w:rsidDel="00000000" w:rsidP="00000000" w:rsidRDefault="00000000" w:rsidRPr="00000000" w14:paraId="0000005B">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All medical professionals, emergency responders &amp; those serving in hospitals, nursing homes &amp; care facilities </w:t>
      </w:r>
    </w:p>
    <w:p w:rsidR="00000000" w:rsidDel="00000000" w:rsidP="00000000" w:rsidRDefault="00000000" w:rsidRPr="00000000" w14:paraId="0000005C">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Military folks &amp; family </w:t>
      </w:r>
    </w:p>
    <w:p w:rsidR="00000000" w:rsidDel="00000000" w:rsidP="00000000" w:rsidRDefault="00000000" w:rsidRPr="00000000" w14:paraId="0000005D">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S-VE School Board members, administrators, teachers &amp; others</w:t>
      </w:r>
    </w:p>
    <w:p w:rsidR="00000000" w:rsidDel="00000000" w:rsidP="00000000" w:rsidRDefault="00000000" w:rsidRPr="00000000" w14:paraId="0000005E">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North Spencer Christian Academy </w:t>
      </w:r>
    </w:p>
    <w:p w:rsidR="00000000" w:rsidDel="00000000" w:rsidP="00000000" w:rsidRDefault="00000000" w:rsidRPr="00000000" w14:paraId="0000005F">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Church Finances</w:t>
      </w:r>
    </w:p>
    <w:p w:rsidR="00000000" w:rsidDel="00000000" w:rsidP="00000000" w:rsidRDefault="00000000" w:rsidRPr="00000000" w14:paraId="00000060">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Food Cupboard </w:t>
      </w:r>
    </w:p>
    <w:p w:rsidR="00000000" w:rsidDel="00000000" w:rsidP="00000000" w:rsidRDefault="00000000" w:rsidRPr="00000000" w14:paraId="00000061">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Faith Bible Church - Pastor Andy Windnagle </w:t>
      </w:r>
    </w:p>
    <w:p w:rsidR="00000000" w:rsidDel="00000000" w:rsidP="00000000" w:rsidRDefault="00000000" w:rsidRPr="00000000" w14:paraId="00000062">
      <w:pPr>
        <w:widowControl w:val="0"/>
        <w:spacing w:line="276" w:lineRule="auto"/>
        <w:rPr>
          <w:rFonts w:ascii="Trebuchet MS" w:cs="Trebuchet MS" w:eastAsia="Trebuchet MS" w:hAnsi="Trebuchet MS"/>
          <w:color w:val="222222"/>
          <w:sz w:val="10"/>
          <w:szCs w:val="10"/>
        </w:rPr>
      </w:pPr>
      <w:r w:rsidDel="00000000" w:rsidR="00000000" w:rsidRPr="00000000">
        <w:rPr>
          <w:rtl w:val="0"/>
        </w:rPr>
      </w:r>
    </w:p>
    <w:p w:rsidR="00000000" w:rsidDel="00000000" w:rsidP="00000000" w:rsidRDefault="00000000" w:rsidRPr="00000000" w14:paraId="00000063">
      <w:pPr>
        <w:widowControl w:val="0"/>
        <w:shd w:fill="ffffff" w:val="clear"/>
        <w:spacing w:after="0" w:before="0" w:line="276" w:lineRule="auto"/>
        <w:rPr>
          <w:color w:val="222222"/>
          <w:sz w:val="28"/>
          <w:szCs w:val="28"/>
        </w:rPr>
      </w:pPr>
      <w:r w:rsidDel="00000000" w:rsidR="00000000" w:rsidRPr="00000000">
        <w:rPr>
          <w:color w:val="222222"/>
          <w:sz w:val="28"/>
          <w:szCs w:val="28"/>
          <w:rtl w:val="0"/>
        </w:rPr>
        <w:t xml:space="preserve">Communion Liturgy: </w:t>
      </w:r>
    </w:p>
    <w:p w:rsidR="00000000" w:rsidDel="00000000" w:rsidP="00000000" w:rsidRDefault="00000000" w:rsidRPr="00000000" w14:paraId="00000064">
      <w:pPr>
        <w:widowControl w:val="0"/>
        <w:shd w:fill="ffffff" w:val="clear"/>
        <w:spacing w:after="0" w:before="0" w:line="276" w:lineRule="auto"/>
        <w:rPr>
          <w:color w:val="222222"/>
          <w:sz w:val="20"/>
          <w:szCs w:val="20"/>
        </w:rPr>
      </w:pPr>
      <w:r w:rsidDel="00000000" w:rsidR="00000000" w:rsidRPr="00000000">
        <w:rPr>
          <w:b w:val="1"/>
          <w:color w:val="222222"/>
          <w:sz w:val="28"/>
          <w:szCs w:val="28"/>
          <w:rtl w:val="0"/>
        </w:rPr>
        <w:t xml:space="preserve">Eat this Bread</w:t>
      </w:r>
      <w:r w:rsidDel="00000000" w:rsidR="00000000" w:rsidRPr="00000000">
        <w:rPr>
          <w:color w:val="222222"/>
          <w:sz w:val="28"/>
          <w:szCs w:val="28"/>
          <w:rtl w:val="0"/>
        </w:rPr>
        <w:t xml:space="preserve"> </w:t>
      </w:r>
      <w:r w:rsidDel="00000000" w:rsidR="00000000" w:rsidRPr="00000000">
        <w:rPr>
          <w:color w:val="222222"/>
          <w:sz w:val="20"/>
          <w:szCs w:val="20"/>
          <w:rtl w:val="0"/>
        </w:rPr>
        <w:t xml:space="preserve">(Cantor voice) </w:t>
      </w:r>
    </w:p>
    <w:p w:rsidR="00000000" w:rsidDel="00000000" w:rsidP="00000000" w:rsidRDefault="00000000" w:rsidRPr="00000000" w14:paraId="00000065">
      <w:pPr>
        <w:widowControl w:val="0"/>
        <w:shd w:fill="ffffff" w:val="clear"/>
        <w:spacing w:after="0" w:before="0" w:line="276" w:lineRule="auto"/>
        <w:rPr>
          <w:color w:val="222222"/>
          <w:sz w:val="16"/>
          <w:szCs w:val="16"/>
        </w:rPr>
      </w:pPr>
      <w:r w:rsidDel="00000000" w:rsidR="00000000" w:rsidRPr="00000000">
        <w:rPr>
          <w:color w:val="222222"/>
          <w:sz w:val="16"/>
          <w:szCs w:val="16"/>
          <w:rtl w:val="0"/>
        </w:rPr>
        <w:t xml:space="preserve">*Communaute de Taize, adapted by Robert J. Batastini (1984) </w:t>
      </w:r>
    </w:p>
    <w:p w:rsidR="00000000" w:rsidDel="00000000" w:rsidP="00000000" w:rsidRDefault="00000000" w:rsidRPr="00000000" w14:paraId="00000066">
      <w:pPr>
        <w:widowControl w:val="0"/>
        <w:shd w:fill="ffffff" w:val="clear"/>
        <w:spacing w:after="200" w:before="0" w:line="276" w:lineRule="auto"/>
        <w:ind w:left="720" w:firstLine="0"/>
        <w:rPr>
          <w:i w:val="1"/>
          <w:color w:val="222222"/>
          <w:sz w:val="20"/>
          <w:szCs w:val="20"/>
        </w:rPr>
      </w:pPr>
      <w:r w:rsidDel="00000000" w:rsidR="00000000" w:rsidRPr="00000000">
        <w:rPr>
          <w:i w:val="1"/>
          <w:color w:val="222222"/>
          <w:sz w:val="20"/>
          <w:szCs w:val="20"/>
          <w:rtl w:val="0"/>
        </w:rPr>
        <w:t xml:space="preserve">Eat this bread, drink this cup, Come to me and never be hungry. Eat this bread, drink this cup, Trust in me and you will not thirst. </w:t>
      </w:r>
    </w:p>
    <w:p w:rsidR="00000000" w:rsidDel="00000000" w:rsidP="00000000" w:rsidRDefault="00000000" w:rsidRPr="00000000" w14:paraId="00000067">
      <w:pPr>
        <w:widowControl w:val="0"/>
        <w:shd w:fill="ffffff" w:val="clear"/>
        <w:spacing w:after="200" w:before="200" w:line="276" w:lineRule="auto"/>
        <w:rPr>
          <w:b w:val="1"/>
          <w:color w:val="222222"/>
          <w:sz w:val="24"/>
          <w:szCs w:val="24"/>
        </w:rPr>
      </w:pPr>
      <w:r w:rsidDel="00000000" w:rsidR="00000000" w:rsidRPr="00000000">
        <w:rPr>
          <w:color w:val="222222"/>
          <w:sz w:val="20"/>
          <w:szCs w:val="20"/>
          <w:rtl w:val="0"/>
        </w:rPr>
        <w:t xml:space="preserve">The LORD be with you.</w:t>
      </w:r>
      <w:r w:rsidDel="00000000" w:rsidR="00000000" w:rsidRPr="00000000">
        <w:rPr>
          <w:color w:val="222222"/>
          <w:rtl w:val="0"/>
        </w:rPr>
        <w:t xml:space="preserve"> </w:t>
      </w:r>
      <w:r w:rsidDel="00000000" w:rsidR="00000000" w:rsidRPr="00000000">
        <w:rPr>
          <w:b w:val="1"/>
          <w:color w:val="222222"/>
          <w:sz w:val="24"/>
          <w:szCs w:val="24"/>
          <w:rtl w:val="0"/>
        </w:rPr>
        <w:t xml:space="preserve">And also with you.</w:t>
      </w:r>
      <w:r w:rsidDel="00000000" w:rsidR="00000000" w:rsidRPr="00000000">
        <w:rPr>
          <w:b w:val="1"/>
          <w:color w:val="222222"/>
          <w:rtl w:val="0"/>
        </w:rPr>
        <w:t xml:space="preserve"> </w:t>
      </w:r>
      <w:r w:rsidDel="00000000" w:rsidR="00000000" w:rsidRPr="00000000">
        <w:rPr>
          <w:color w:val="222222"/>
          <w:sz w:val="20"/>
          <w:szCs w:val="20"/>
          <w:rtl w:val="0"/>
        </w:rPr>
        <w:t xml:space="preserve">Lift up your hearts. </w:t>
      </w:r>
      <w:r w:rsidDel="00000000" w:rsidR="00000000" w:rsidRPr="00000000">
        <w:rPr>
          <w:b w:val="1"/>
          <w:color w:val="222222"/>
          <w:sz w:val="24"/>
          <w:szCs w:val="24"/>
          <w:rtl w:val="0"/>
        </w:rPr>
        <w:t xml:space="preserve">We lift them to the LORD.</w:t>
      </w:r>
      <w:r w:rsidDel="00000000" w:rsidR="00000000" w:rsidRPr="00000000">
        <w:rPr>
          <w:b w:val="1"/>
          <w:color w:val="222222"/>
          <w:rtl w:val="0"/>
        </w:rPr>
        <w:t xml:space="preserve"> </w:t>
      </w:r>
      <w:r w:rsidDel="00000000" w:rsidR="00000000" w:rsidRPr="00000000">
        <w:rPr>
          <w:color w:val="222222"/>
          <w:sz w:val="20"/>
          <w:szCs w:val="20"/>
          <w:rtl w:val="0"/>
        </w:rPr>
        <w:t xml:space="preserve">Let us give thanks to the LORD our God.</w:t>
      </w:r>
      <w:r w:rsidDel="00000000" w:rsidR="00000000" w:rsidRPr="00000000">
        <w:rPr>
          <w:color w:val="222222"/>
          <w:sz w:val="24"/>
          <w:szCs w:val="24"/>
          <w:rtl w:val="0"/>
        </w:rPr>
        <w:t xml:space="preserve"> </w:t>
      </w:r>
      <w:r w:rsidDel="00000000" w:rsidR="00000000" w:rsidRPr="00000000">
        <w:rPr>
          <w:b w:val="1"/>
          <w:color w:val="222222"/>
          <w:sz w:val="24"/>
          <w:szCs w:val="24"/>
          <w:rtl w:val="0"/>
        </w:rPr>
        <w:t xml:space="preserve">It is right to give our thanks and praise! </w:t>
      </w:r>
    </w:p>
    <w:p w:rsidR="00000000" w:rsidDel="00000000" w:rsidP="00000000" w:rsidRDefault="00000000" w:rsidRPr="00000000" w14:paraId="00000068">
      <w:pPr>
        <w:widowControl w:val="0"/>
        <w:shd w:fill="ffffff" w:val="clear"/>
        <w:spacing w:after="200" w:before="200" w:line="276" w:lineRule="auto"/>
        <w:ind w:firstLine="720"/>
        <w:rPr>
          <w:color w:val="222222"/>
        </w:rPr>
      </w:pPr>
      <w:r w:rsidDel="00000000" w:rsidR="00000000" w:rsidRPr="00000000">
        <w:rPr>
          <w:color w:val="222222"/>
          <w:sz w:val="20"/>
          <w:szCs w:val="20"/>
          <w:rtl w:val="0"/>
        </w:rPr>
        <w:t xml:space="preserve">(prayer of thanksgiving &amp; praise -- ending with the</w:t>
      </w:r>
      <w:r w:rsidDel="00000000" w:rsidR="00000000" w:rsidRPr="00000000">
        <w:rPr>
          <w:color w:val="222222"/>
          <w:sz w:val="24"/>
          <w:szCs w:val="24"/>
          <w:rtl w:val="0"/>
        </w:rPr>
        <w:t xml:space="preserve"> </w:t>
      </w:r>
      <w:r w:rsidDel="00000000" w:rsidR="00000000" w:rsidRPr="00000000">
        <w:rPr>
          <w:b w:val="1"/>
          <w:color w:val="222222"/>
          <w:sz w:val="24"/>
          <w:szCs w:val="24"/>
          <w:rtl w:val="0"/>
        </w:rPr>
        <w:t xml:space="preserve">LORD's prayer</w:t>
      </w:r>
      <w:r w:rsidDel="00000000" w:rsidR="00000000" w:rsidRPr="00000000">
        <w:rPr>
          <w:color w:val="222222"/>
          <w:rtl w:val="0"/>
        </w:rPr>
        <w:t xml:space="preserve">) </w:t>
      </w:r>
    </w:p>
    <w:p w:rsidR="00000000" w:rsidDel="00000000" w:rsidP="00000000" w:rsidRDefault="00000000" w:rsidRPr="00000000" w14:paraId="00000069">
      <w:pPr>
        <w:widowControl w:val="0"/>
        <w:shd w:fill="ffffff" w:val="clear"/>
        <w:spacing w:after="200" w:before="200" w:line="276" w:lineRule="auto"/>
        <w:rPr>
          <w:b w:val="1"/>
          <w:color w:val="222222"/>
          <w:sz w:val="24"/>
          <w:szCs w:val="24"/>
        </w:rPr>
      </w:pPr>
      <w:r w:rsidDel="00000000" w:rsidR="00000000" w:rsidRPr="00000000">
        <w:rPr>
          <w:color w:val="222222"/>
          <w:sz w:val="20"/>
          <w:szCs w:val="20"/>
          <w:rtl w:val="0"/>
        </w:rPr>
        <w:t xml:space="preserve">...he took bread &amp; after giving thanks to God he broke it &amp; gave it to his disciples saying,</w:t>
      </w:r>
      <w:r w:rsidDel="00000000" w:rsidR="00000000" w:rsidRPr="00000000">
        <w:rPr>
          <w:color w:val="222222"/>
          <w:rtl w:val="0"/>
        </w:rPr>
        <w:t xml:space="preserve"> </w:t>
      </w:r>
      <w:r w:rsidDel="00000000" w:rsidR="00000000" w:rsidRPr="00000000">
        <w:rPr>
          <w:b w:val="1"/>
          <w:color w:val="222222"/>
          <w:sz w:val="24"/>
          <w:szCs w:val="24"/>
          <w:rtl w:val="0"/>
        </w:rPr>
        <w:t xml:space="preserve">"Take, eat. This is my body given for you. Do this in remembrance of me."</w:t>
      </w:r>
      <w:r w:rsidDel="00000000" w:rsidR="00000000" w:rsidRPr="00000000">
        <w:rPr>
          <w:b w:val="1"/>
          <w:color w:val="222222"/>
          <w:sz w:val="20"/>
          <w:szCs w:val="20"/>
          <w:rtl w:val="0"/>
        </w:rPr>
        <w:t xml:space="preserve"> </w:t>
      </w:r>
      <w:r w:rsidDel="00000000" w:rsidR="00000000" w:rsidRPr="00000000">
        <w:rPr>
          <w:color w:val="222222"/>
          <w:sz w:val="20"/>
          <w:szCs w:val="20"/>
          <w:rtl w:val="0"/>
        </w:rPr>
        <w:t xml:space="preserve">And in the same way Jesus took the cup, saying:</w:t>
      </w:r>
      <w:r w:rsidDel="00000000" w:rsidR="00000000" w:rsidRPr="00000000">
        <w:rPr>
          <w:color w:val="222222"/>
          <w:rtl w:val="0"/>
        </w:rPr>
        <w:t xml:space="preserve"> </w:t>
      </w:r>
      <w:r w:rsidDel="00000000" w:rsidR="00000000" w:rsidRPr="00000000">
        <w:rPr>
          <w:b w:val="1"/>
          <w:color w:val="222222"/>
          <w:sz w:val="24"/>
          <w:szCs w:val="24"/>
          <w:rtl w:val="0"/>
        </w:rPr>
        <w:t xml:space="preserve">"This cup is the new covenant sealed in my blood, shed for you for the forgiveness of sins. Whenever you drink it, do this in remembrance of me." </w:t>
      </w:r>
    </w:p>
    <w:p w:rsidR="00000000" w:rsidDel="00000000" w:rsidP="00000000" w:rsidRDefault="00000000" w:rsidRPr="00000000" w14:paraId="0000006A">
      <w:pPr>
        <w:widowControl w:val="0"/>
        <w:shd w:fill="ffffff" w:val="clear"/>
        <w:spacing w:after="200" w:before="200" w:line="276" w:lineRule="auto"/>
        <w:rPr>
          <w:i w:val="1"/>
          <w:color w:val="222222"/>
          <w:sz w:val="19"/>
          <w:szCs w:val="19"/>
        </w:rPr>
      </w:pPr>
      <w:r w:rsidDel="00000000" w:rsidR="00000000" w:rsidRPr="00000000">
        <w:rPr>
          <w:i w:val="1"/>
          <w:color w:val="222222"/>
          <w:sz w:val="19"/>
          <w:szCs w:val="19"/>
          <w:rtl w:val="0"/>
        </w:rPr>
        <w:t xml:space="preserve">All who trust in Jesus Christ as Lord are welcome (always have been!). As you receive the sacrament of communion consider the grace of what Jesus Christ has done for us all and how much God loves you. After all have received, let us pray: </w:t>
      </w:r>
    </w:p>
    <w:p w:rsidR="00000000" w:rsidDel="00000000" w:rsidP="00000000" w:rsidRDefault="00000000" w:rsidRPr="00000000" w14:paraId="0000006B">
      <w:pPr>
        <w:widowControl w:val="0"/>
        <w:shd w:fill="ffffff" w:val="clear"/>
        <w:spacing w:after="200" w:before="200" w:line="276" w:lineRule="auto"/>
        <w:rPr>
          <w:b w:val="1"/>
          <w:color w:val="222222"/>
          <w:sz w:val="4"/>
          <w:szCs w:val="4"/>
        </w:rPr>
      </w:pPr>
      <w:r w:rsidDel="00000000" w:rsidR="00000000" w:rsidRPr="00000000">
        <w:rPr>
          <w:b w:val="1"/>
          <w:color w:val="222222"/>
          <w:sz w:val="24"/>
          <w:szCs w:val="24"/>
          <w:rtl w:val="0"/>
        </w:rPr>
        <w:t xml:space="preserve">God, thank You for graciously accepting us as living members of Your Son our Savior Jesus Christ. Thank you for feeding us with spiritual food in the Sacrament of his body and blood. Send us into the world in peace, and grant us strength and courage to love and serve You with gladness and singleness of heart; through Christ our Lord. Amen. Amen. Amen!</w:t>
      </w:r>
      <w:r w:rsidDel="00000000" w:rsidR="00000000" w:rsidRPr="00000000">
        <w:rPr>
          <w:rtl w:val="0"/>
        </w:rPr>
      </w:r>
    </w:p>
    <w:p w:rsidR="00000000" w:rsidDel="00000000" w:rsidP="00000000" w:rsidRDefault="00000000" w:rsidRPr="00000000" w14:paraId="0000006C">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r w:rsidDel="00000000" w:rsidR="00000000" w:rsidRPr="00000000">
        <w:rPr>
          <w:rtl w:val="0"/>
        </w:rPr>
      </w:r>
    </w:p>
    <w:p w:rsidR="00000000" w:rsidDel="00000000" w:rsidP="00000000" w:rsidRDefault="00000000" w:rsidRPr="00000000" w14:paraId="0000006D">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Today (10/4): 3PM Hopefest @ Nichols Park, Spencer</w:t>
      </w:r>
    </w:p>
    <w:p w:rsidR="00000000" w:rsidDel="00000000" w:rsidP="00000000" w:rsidRDefault="00000000" w:rsidRPr="00000000" w14:paraId="0000006E">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Monday (10/5): No Pastor’s Hours</w:t>
      </w:r>
    </w:p>
    <w:p w:rsidR="00000000" w:rsidDel="00000000" w:rsidP="00000000" w:rsidRDefault="00000000" w:rsidRPr="00000000" w14:paraId="0000006F">
      <w:pPr>
        <w:widowControl w:val="0"/>
        <w:numPr>
          <w:ilvl w:val="1"/>
          <w:numId w:val="1"/>
        </w:numPr>
        <w:spacing w:line="276" w:lineRule="auto"/>
        <w:ind w:left="144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u w:val="single"/>
          <w:rtl w:val="0"/>
        </w:rPr>
        <w:t xml:space="preserve">7PM</w:t>
      </w:r>
      <w:r w:rsidDel="00000000" w:rsidR="00000000" w:rsidRPr="00000000">
        <w:rPr>
          <w:rFonts w:ascii="Trebuchet MS" w:cs="Trebuchet MS" w:eastAsia="Trebuchet MS" w:hAnsi="Trebuchet MS"/>
          <w:color w:val="222222"/>
          <w:rtl w:val="0"/>
        </w:rPr>
        <w:t xml:space="preserve"> Spencer Village Mtg (@ Village Municipal Hall) </w:t>
      </w:r>
      <w:r w:rsidDel="00000000" w:rsidR="00000000" w:rsidRPr="00000000">
        <w:rPr>
          <w:rtl w:val="0"/>
        </w:rPr>
      </w:r>
    </w:p>
    <w:p w:rsidR="00000000" w:rsidDel="00000000" w:rsidP="00000000" w:rsidRDefault="00000000" w:rsidRPr="00000000" w14:paraId="00000070">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Thursday (10/8): </w:t>
      </w:r>
      <w:r w:rsidDel="00000000" w:rsidR="00000000" w:rsidRPr="00000000">
        <w:rPr>
          <w:rFonts w:ascii="Trebuchet MS" w:cs="Trebuchet MS" w:eastAsia="Trebuchet MS" w:hAnsi="Trebuchet MS"/>
          <w:color w:val="222222"/>
          <w:u w:val="single"/>
          <w:rtl w:val="0"/>
        </w:rPr>
        <w:t xml:space="preserve">9-11AM</w:t>
      </w:r>
      <w:r w:rsidDel="00000000" w:rsidR="00000000" w:rsidRPr="00000000">
        <w:rPr>
          <w:rFonts w:ascii="Trebuchet MS" w:cs="Trebuchet MS" w:eastAsia="Trebuchet MS" w:hAnsi="Trebuchet MS"/>
          <w:color w:val="222222"/>
          <w:rtl w:val="0"/>
        </w:rPr>
        <w:t xml:space="preserve"> SVE Food Cupboard food-give-away (stay in your car, off Orchard Ave) </w:t>
      </w:r>
      <w:r w:rsidDel="00000000" w:rsidR="00000000" w:rsidRPr="00000000">
        <w:rPr>
          <w:rtl w:val="0"/>
        </w:rPr>
      </w:r>
    </w:p>
    <w:p w:rsidR="00000000" w:rsidDel="00000000" w:rsidP="00000000" w:rsidRDefault="00000000" w:rsidRPr="00000000" w14:paraId="00000071">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Jobs hiring: </w:t>
      </w:r>
    </w:p>
    <w:p w:rsidR="00000000" w:rsidDel="00000000" w:rsidP="00000000" w:rsidRDefault="00000000" w:rsidRPr="00000000" w14:paraId="00000072">
      <w:pPr>
        <w:widowControl w:val="0"/>
        <w:numPr>
          <w:ilvl w:val="0"/>
          <w:numId w:val="2"/>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Parkview Pizzeria is hiring!  Part &amp; Full-time positions.  Applications available @ Parkview 3-8PM daily.  </w:t>
      </w:r>
    </w:p>
    <w:p w:rsidR="00000000" w:rsidDel="00000000" w:rsidP="00000000" w:rsidRDefault="00000000" w:rsidRPr="00000000" w14:paraId="00000073">
      <w:pPr>
        <w:widowControl w:val="0"/>
        <w:numPr>
          <w:ilvl w:val="0"/>
          <w:numId w:val="2"/>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Raymond Hadley - manufacturing team 607-589-4415 (ext.300) or resume to </w:t>
      </w:r>
      <w:hyperlink r:id="rId17">
        <w:r w:rsidDel="00000000" w:rsidR="00000000" w:rsidRPr="00000000">
          <w:rPr>
            <w:rFonts w:ascii="Trebuchet MS" w:cs="Trebuchet MS" w:eastAsia="Trebuchet MS" w:hAnsi="Trebuchet MS"/>
            <w:color w:val="1155cc"/>
            <w:u w:val="single"/>
            <w:rtl w:val="0"/>
          </w:rPr>
          <w:t xml:space="preserve">humanresources@raymondhadley.com</w:t>
        </w:r>
      </w:hyperlink>
      <w:r w:rsidDel="00000000" w:rsidR="00000000" w:rsidRPr="00000000">
        <w:rPr>
          <w:rFonts w:ascii="Trebuchet MS" w:cs="Trebuchet MS" w:eastAsia="Trebuchet MS" w:hAnsi="Trebuchet MS"/>
          <w:color w:val="222222"/>
          <w:rtl w:val="0"/>
        </w:rPr>
        <w:t xml:space="preserve"> </w:t>
      </w:r>
    </w:p>
    <w:sectPr>
      <w:pgSz w:h="12240" w:w="15840"/>
      <w:pgMar w:bottom="215.99999999999997" w:top="215.99999999999997" w:left="431.99999999999994" w:right="431.99999999999994" w:header="720" w:footer="720"/>
      <w:pgNumType w:start="1"/>
      <w:cols w:equalWidth="0" w:num="2">
        <w:col w:space="720" w:w="7128"/>
        <w:col w:space="0" w:w="712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png"/><Relationship Id="rId13" Type="http://schemas.openxmlformats.org/officeDocument/2006/relationships/hyperlink" Target="https://www.biblegateway.com/passage/?search=matthew+21%3A33-46&amp;version=NLT" TargetMode="External"/><Relationship Id="rId12" Type="http://schemas.openxmlformats.org/officeDocument/2006/relationships/hyperlink" Target="https://www.biblegateway.com/passage/?search=Exodus+20%3A1-4&amp;version=NL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hyperlink" Target="mailto:humanresources@raymondhadley.com"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7.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