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  </w:t>
      </w:r>
    </w:p>
    <w:p w:rsidR="005C7D2B" w:rsidRDefault="00704F98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D7CD36A" wp14:editId="48C75FE6">
            <wp:simplePos x="0" y="0"/>
            <wp:positionH relativeFrom="column">
              <wp:posOffset>-165100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3ABF" w:rsidRPr="00C53ABF" w:rsidRDefault="00C53ABF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>
        <w:rPr>
          <w:rFonts w:eastAsia="Helvetica Neue"/>
          <w:sz w:val="26"/>
          <w:szCs w:val="26"/>
        </w:rPr>
        <w:t xml:space="preserve">Praise song   </w:t>
      </w: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God is So Good</w:t>
      </w:r>
      <w:proofErr w:type="gramStart"/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 (</w:t>
      </w:r>
      <w:proofErr w:type="gramEnd"/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Unknown) </w:t>
      </w:r>
    </w:p>
    <w:p w:rsidR="00C53ABF" w:rsidRPr="00C53ABF" w:rsidRDefault="00C53ABF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God is so good.  </w:t>
      </w:r>
    </w:p>
    <w:p w:rsidR="00C53ABF" w:rsidRPr="00C53ABF" w:rsidRDefault="00C53ABF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God is so good.  </w:t>
      </w:r>
    </w:p>
    <w:p w:rsidR="00C53ABF" w:rsidRPr="00C53ABF" w:rsidRDefault="00C53ABF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God is so good. </w:t>
      </w:r>
    </w:p>
    <w:p w:rsidR="00C53ABF" w:rsidRPr="00C53ABF" w:rsidRDefault="00C53ABF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                   </w:t>
      </w: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He's so good to me. </w:t>
      </w:r>
    </w:p>
    <w:p w:rsidR="00C53ABF" w:rsidRDefault="00C53ABF" w:rsidP="00C53AB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1C7F75" wp14:editId="435277DB">
            <wp:simplePos x="0" y="0"/>
            <wp:positionH relativeFrom="column">
              <wp:posOffset>-254635</wp:posOffset>
            </wp:positionH>
            <wp:positionV relativeFrom="paragraph">
              <wp:posOffset>249555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</w:p>
    <w:p w:rsidR="006315EC" w:rsidRPr="00C53ABF" w:rsidRDefault="006315EC" w:rsidP="00C53A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</w:t>
      </w:r>
      <w:r w:rsidR="00C53ABF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cripture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1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: 1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Corinthians 13</w:t>
      </w:r>
      <w:r w:rsidR="00C53ABF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(p.1637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6315EC" w:rsidRPr="006315EC" w:rsidRDefault="006315EC" w:rsidP="00C53ABF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 2: Luke 2:41-</w:t>
      </w:r>
      <w:proofErr w:type="gramStart"/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52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(</w:t>
      </w:r>
      <w:proofErr w:type="gramEnd"/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1461)</w:t>
      </w:r>
    </w:p>
    <w:p w:rsidR="004D5949" w:rsidRPr="00704F98" w:rsidRDefault="00704F98" w:rsidP="00704F98">
      <w:pPr>
        <w:shd w:val="clear" w:color="auto" w:fill="FFFFFF"/>
        <w:rPr>
          <w:sz w:val="20"/>
          <w:szCs w:val="20"/>
        </w:rPr>
      </w:pPr>
      <w:r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"”On the Other Side of a Miracle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" </w:t>
      </w:r>
    </w:p>
    <w:p w:rsidR="005C7D2B" w:rsidRDefault="00704F98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4D1DDC" wp14:editId="547F5298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4F98" w:rsidRPr="00704F98" w:rsidRDefault="00704F98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As with Gladness Men of Old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”          </w:t>
      </w:r>
    </w:p>
    <w:p w:rsidR="006315EC" w:rsidRDefault="006315EC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843F40A" wp14:editId="11F614B4">
            <wp:simplePos x="0" y="0"/>
            <wp:positionH relativeFrom="column">
              <wp:posOffset>-842010</wp:posOffset>
            </wp:positionH>
            <wp:positionV relativeFrom="paragraph">
              <wp:posOffset>186055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 w:rsidR="00C53AB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63</w:t>
      </w:r>
    </w:p>
    <w:p w:rsidR="004D5949" w:rsidRPr="00704F98" w:rsidRDefault="00DB02B2" w:rsidP="00704F98">
      <w:pPr>
        <w:shd w:val="clear" w:color="auto" w:fill="FFFFFF"/>
        <w:rPr>
          <w:sz w:val="28"/>
          <w:szCs w:val="28"/>
        </w:rPr>
      </w:pPr>
      <w:r>
        <w:rPr>
          <w:color w:val="222222"/>
          <w:sz w:val="28"/>
          <w:szCs w:val="28"/>
          <w:highlight w:val="white"/>
        </w:rPr>
        <w:t xml:space="preserve"> </w:t>
      </w:r>
      <w:r w:rsidR="006315EC">
        <w:rPr>
          <w:color w:val="222222"/>
          <w:sz w:val="28"/>
          <w:szCs w:val="28"/>
          <w:highlight w:val="white"/>
        </w:rPr>
        <w:t xml:space="preserve">The </w:t>
      </w:r>
      <w:r>
        <w:rPr>
          <w:color w:val="222222"/>
          <w:sz w:val="28"/>
          <w:szCs w:val="28"/>
          <w:highlight w:val="white"/>
        </w:rPr>
        <w:t xml:space="preserve">Doxology </w:t>
      </w:r>
      <w:r>
        <w:rPr>
          <w:b/>
          <w:color w:val="222222"/>
          <w:sz w:val="23"/>
          <w:szCs w:val="23"/>
          <w:highlight w:val="white"/>
        </w:rPr>
        <w:t xml:space="preserve">       </w:t>
      </w:r>
      <w:r>
        <w:rPr>
          <w:b/>
          <w:color w:val="222222"/>
          <w:sz w:val="28"/>
          <w:szCs w:val="28"/>
        </w:rPr>
        <w:t xml:space="preserve">     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spacing w:line="240" w:lineRule="auto"/>
        <w:rPr>
          <w:color w:val="222222"/>
          <w:sz w:val="10"/>
          <w:szCs w:val="10"/>
        </w:rPr>
      </w:pPr>
      <w:r>
        <w:rPr>
          <w:b/>
          <w:color w:val="222222"/>
          <w:sz w:val="24"/>
          <w:szCs w:val="24"/>
        </w:rPr>
        <w:t>Praise God, from whom all blessings flow; Praise *Him, all creatures here below; Praise *Him above, ye heavenly host; Praise Father, Son, and Holy Ghost. Amen. 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AEE1A6" wp14:editId="6F136A1B">
            <wp:simplePos x="0" y="0"/>
            <wp:positionH relativeFrom="column">
              <wp:posOffset>61913</wp:posOffset>
            </wp:positionH>
            <wp:positionV relativeFrom="paragraph">
              <wp:posOffset>238125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6DA6E9D" wp14:editId="14D270F4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733425" cy="619125"/>
            <wp:effectExtent l="0" t="0" r="0" b="0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04F98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6315EC" w:rsidRDefault="00DB02B2" w:rsidP="005C7D2B">
      <w:pPr>
        <w:rPr>
          <w:sz w:val="26"/>
          <w:szCs w:val="26"/>
          <w:highlight w:val="white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What Star Is </w:t>
      </w:r>
      <w:proofErr w:type="gramStart"/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This </w:t>
      </w:r>
      <w:r w:rsidRPr="00704F98">
        <w:rPr>
          <w:sz w:val="26"/>
          <w:szCs w:val="26"/>
          <w:highlight w:val="white"/>
        </w:rPr>
        <w:t>”</w:t>
      </w:r>
      <w:proofErr w:type="gramEnd"/>
      <w:r w:rsidRPr="00704F98">
        <w:rPr>
          <w:sz w:val="26"/>
          <w:szCs w:val="26"/>
          <w:highlight w:val="white"/>
        </w:rPr>
        <w:t xml:space="preserve"> </w:t>
      </w:r>
      <w:r w:rsidR="00704F98">
        <w:rPr>
          <w:sz w:val="26"/>
          <w:szCs w:val="26"/>
          <w:highlight w:val="white"/>
        </w:rPr>
        <w:t xml:space="preserve"> </w:t>
      </w:r>
    </w:p>
    <w:p w:rsidR="00DB02B2" w:rsidRPr="00A618BE" w:rsidRDefault="006315EC" w:rsidP="005C7D2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                                 </w:t>
      </w:r>
      <w:r w:rsidR="00C53ABF">
        <w:rPr>
          <w:sz w:val="24"/>
          <w:szCs w:val="24"/>
          <w:highlight w:val="white"/>
        </w:rPr>
        <w:t>(Blue Hymnal No.68</w:t>
      </w:r>
      <w:r w:rsidR="00DB02B2">
        <w:rPr>
          <w:sz w:val="24"/>
          <w:szCs w:val="24"/>
          <w:highlight w:val="white"/>
        </w:rPr>
        <w:t>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704F9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  <w:r w:rsidR="00F1605B" w:rsidRPr="00F1605B">
        <w:rPr>
          <w:rFonts w:ascii="Trebuchet MS" w:eastAsia="Trebuchet MS" w:hAnsi="Trebuchet MS" w:cs="Trebuchet MS"/>
          <w:b/>
          <w:color w:val="222222"/>
          <w:sz w:val="24"/>
          <w:szCs w:val="24"/>
        </w:rPr>
        <w:t>Candice Larkin family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F1605B">
        <w:rPr>
          <w:rFonts w:ascii="Trebuchet MS" w:eastAsia="Trebuchet MS" w:hAnsi="Trebuchet MS" w:cs="Trebuchet MS"/>
          <w:b/>
          <w:color w:val="222222"/>
          <w:sz w:val="24"/>
          <w:szCs w:val="24"/>
        </w:rPr>
        <w:t>Ava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F1605B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F1605B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Faith Bible- Andy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315EC" w:rsidRPr="006315EC" w:rsidRDefault="006315EC" w:rsidP="006315EC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gramStart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-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Tuesday (1/4) -- no Pastor's Hours (Holiday/Vacation)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</w:t>
      </w:r>
      <w:proofErr w:type="gramStart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--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Men's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Breakfast &amp; Bible Study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gramStart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>Wednesday  --</w:t>
      </w:r>
      <w:proofErr w:type="gramEnd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Adult Study   </w:t>
      </w:r>
    </w:p>
    <w:p w:rsidR="006315EC" w:rsidRPr="006315EC" w:rsidRDefault="00525975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>Sunday (1/9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>) -- 11AM Worship </w:t>
      </w:r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 Communion</w:t>
      </w:r>
      <w:bookmarkStart w:id="0" w:name="_GoBack"/>
      <w:bookmarkEnd w:id="0"/>
      <w:r w:rsidR="006315EC" w:rsidRPr="006315E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</w:p>
    <w:p w:rsidR="00555EC4" w:rsidRDefault="00555EC4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555EC4" w:rsidRDefault="00555EC4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12/30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curb-side pick-up only -- </w:t>
      </w:r>
      <w:hyperlink r:id="rId11" w:history="1">
        <w:r w:rsidRPr="006315EC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br/>
        <w:t xml:space="preserve">@ Van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Take &amp; Make Kits - glass block decorations!  Call 607-589-4435 ext.3 to arrange for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pick up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of your kit.  (</w:t>
      </w:r>
      <w:hyperlink r:id="rId12" w:history="1">
        <w:r w:rsidRPr="006315EC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br/>
        <w:t xml:space="preserve">@ Van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stop by in December &amp; decorate the community tree (masks must be worn) (</w:t>
      </w:r>
      <w:hyperlink r:id="rId13" w:history="1">
        <w:r w:rsidRPr="006315EC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6315EC" w:rsidRPr="006315EC" w:rsidRDefault="00C53ABF" w:rsidP="006315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06BA79B" wp14:editId="5D09A7B2">
            <wp:simplePos x="0" y="0"/>
            <wp:positionH relativeFrom="column">
              <wp:posOffset>4998720</wp:posOffset>
            </wp:positionH>
            <wp:positionV relativeFrom="paragraph">
              <wp:posOffset>23495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 w:rsidRPr="006315EC">
        <w:rPr>
          <w:rFonts w:eastAsia="Times New Roman"/>
          <w:spacing w:val="-6"/>
          <w:sz w:val="20"/>
          <w:szCs w:val="20"/>
        </w:rPr>
        <w:t xml:space="preserve">Help Needed: </w:t>
      </w:r>
      <w:proofErr w:type="spellStart"/>
      <w:r w:rsidR="006315EC" w:rsidRPr="006315EC">
        <w:rPr>
          <w:rFonts w:eastAsia="Times New Roman"/>
          <w:spacing w:val="-6"/>
          <w:sz w:val="20"/>
          <w:szCs w:val="20"/>
        </w:rPr>
        <w:t>Virpi</w:t>
      </w:r>
      <w:proofErr w:type="spellEnd"/>
      <w:r w:rsidR="006315EC" w:rsidRPr="006315EC">
        <w:rPr>
          <w:rFonts w:eastAsia="Times New Roman"/>
          <w:spacing w:val="-6"/>
          <w:sz w:val="20"/>
          <w:szCs w:val="20"/>
        </w:rPr>
        <w:t xml:space="preserve"> is aware of someone with mobility problems who can still drive their vehicle.  They are hoping to find someone who might accompany them as they do some shopping &amp; then also to get the purchases back into their home.  If you have time to help -- please connect with </w:t>
      </w:r>
      <w:proofErr w:type="spellStart"/>
      <w:r w:rsidR="006315EC" w:rsidRPr="006315EC">
        <w:rPr>
          <w:rFonts w:eastAsia="Times New Roman"/>
          <w:spacing w:val="-6"/>
          <w:sz w:val="20"/>
          <w:szCs w:val="20"/>
        </w:rPr>
        <w:t>Virpi</w:t>
      </w:r>
      <w:proofErr w:type="spellEnd"/>
      <w:r w:rsidR="006315EC" w:rsidRPr="006315EC">
        <w:rPr>
          <w:rFonts w:eastAsia="Times New Roman"/>
          <w:spacing w:val="-6"/>
          <w:sz w:val="20"/>
          <w:szCs w:val="20"/>
        </w:rPr>
        <w:t xml:space="preserve"> (</w:t>
      </w:r>
      <w:hyperlink r:id="rId14" w:history="1">
        <w:r w:rsidR="006315EC" w:rsidRPr="006315EC">
          <w:rPr>
            <w:rFonts w:eastAsia="Times New Roman"/>
            <w:spacing w:val="-6"/>
            <w:sz w:val="20"/>
            <w:szCs w:val="20"/>
            <w:u w:val="single"/>
          </w:rPr>
          <w:t>vloomis@htva.net</w:t>
        </w:r>
      </w:hyperlink>
      <w:r w:rsidR="006315EC" w:rsidRPr="006315EC">
        <w:rPr>
          <w:rFonts w:eastAsia="Times New Roman"/>
          <w:spacing w:val="-6"/>
          <w:sz w:val="20"/>
          <w:szCs w:val="20"/>
        </w:rPr>
        <w:t>) </w:t>
      </w:r>
    </w:p>
    <w:p w:rsidR="006315EC" w:rsidRPr="006315EC" w:rsidRDefault="006315EC" w:rsidP="006315E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eastAsia="Times New Roman"/>
          <w:spacing w:val="-6"/>
          <w:sz w:val="20"/>
          <w:szCs w:val="20"/>
        </w:rPr>
        <w:t>Help Needed:  Day time ambulance drivers needed.  If you (or someone) can help reach out to</w:t>
      </w: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A47F6A" w:rsidRDefault="00A47F6A" w:rsidP="00A70C1A">
      <w:pPr>
        <w:spacing w:line="240" w:lineRule="auto"/>
        <w:rPr>
          <w:color w:val="222222"/>
          <w:sz w:val="33"/>
          <w:szCs w:val="33"/>
        </w:rPr>
      </w:pPr>
    </w:p>
    <w:p w:rsidR="00DC734E" w:rsidRDefault="00DC734E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47F6A" w:rsidP="00A47F6A">
      <w:pPr>
        <w:shd w:val="clear" w:color="auto" w:fill="FFFFFF"/>
        <w:spacing w:line="240" w:lineRule="auto"/>
        <w:ind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      </w:t>
      </w:r>
      <w:r w:rsidR="00C53ABF">
        <w:rPr>
          <w:b/>
          <w:color w:val="222222"/>
          <w:sz w:val="26"/>
          <w:szCs w:val="26"/>
        </w:rPr>
        <w:t>January 2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5A09A4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49CB76A" wp14:editId="5B352224">
            <wp:simplePos x="0" y="0"/>
            <wp:positionH relativeFrom="column">
              <wp:posOffset>-228600</wp:posOffset>
            </wp:positionH>
            <wp:positionV relativeFrom="paragraph">
              <wp:posOffset>219075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We Three Kings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arr. Fred Bock </w:t>
      </w:r>
      <w:r w:rsidRPr="00D37E7F">
        <w:rPr>
          <w:sz w:val="25"/>
          <w:szCs w:val="25"/>
        </w:rPr>
        <w:t xml:space="preserve">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6315EC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What Star Is This, with Beams so Bright</w:t>
      </w:r>
      <w:r w:rsidR="006315EC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   Blue Hymnal No. </w:t>
      </w:r>
      <w:r w:rsidR="00C53ABF">
        <w:rPr>
          <w:rFonts w:ascii="Helvetica" w:hAnsi="Helvetica"/>
          <w:spacing w:val="-6"/>
          <w:sz w:val="26"/>
          <w:szCs w:val="26"/>
          <w:shd w:val="clear" w:color="auto" w:fill="FFFFFF"/>
        </w:rPr>
        <w:t>6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>8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for the sake of Jesus Christ our Savior.  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219075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23250F6" wp14:editId="3F58DC09">
            <wp:simplePos x="0" y="0"/>
            <wp:positionH relativeFrom="column">
              <wp:posOffset>-173355</wp:posOffset>
            </wp:positionH>
            <wp:positionV relativeFrom="paragraph">
              <wp:posOffset>175895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3D014F"/>
    <w:rsid w:val="004D5949"/>
    <w:rsid w:val="00525975"/>
    <w:rsid w:val="00555EC4"/>
    <w:rsid w:val="005A09A4"/>
    <w:rsid w:val="005C7D2B"/>
    <w:rsid w:val="006315EC"/>
    <w:rsid w:val="00704F98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103ba76befe_0_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presentation/d/1gSIDLegOBYXijkgk1MtT7Jeih2Hxc-qX37O6fkYDjZw/pub?start=false&amp;loop=false&amp;delayms=3000&amp;slide=id.g103ba76befe_0_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presentation/d/1gSIDLegOBYXijkgk1MtT7Jeih2Hxc-qX37O6fkYDjZw/pub?start=false&amp;loop=false&amp;delayms=3000&amp;slide=id.g107d0150de4_0_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vloomis@htv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2021-12-24T22:54:00Z</cp:lastPrinted>
  <dcterms:created xsi:type="dcterms:W3CDTF">2021-12-31T18:38:00Z</dcterms:created>
  <dcterms:modified xsi:type="dcterms:W3CDTF">2021-12-31T18:38:00Z</dcterms:modified>
</cp:coreProperties>
</file>