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157" w:rsidRDefault="00254157" w:rsidP="00254157">
      <w:pPr>
        <w:shd w:val="clear" w:color="auto" w:fill="FFFFFF"/>
        <w:jc w:val="center"/>
        <w:rPr>
          <w:color w:val="222222"/>
          <w:sz w:val="33"/>
          <w:szCs w:val="33"/>
        </w:rPr>
      </w:pPr>
      <w:r>
        <w:rPr>
          <w:color w:val="222222"/>
          <w:sz w:val="33"/>
          <w:szCs w:val="33"/>
        </w:rPr>
        <w:t>Christ the King Fellowship</w:t>
      </w:r>
    </w:p>
    <w:p w:rsidR="00254157" w:rsidRDefault="00254157" w:rsidP="00254157">
      <w:pPr>
        <w:shd w:val="clear" w:color="auto" w:fill="FFFFFF"/>
        <w:jc w:val="center"/>
        <w:rPr>
          <w:b/>
          <w:color w:val="222222"/>
          <w:sz w:val="36"/>
          <w:szCs w:val="36"/>
        </w:rPr>
      </w:pPr>
      <w:r>
        <w:rPr>
          <w:color w:val="222222"/>
          <w:sz w:val="33"/>
          <w:szCs w:val="33"/>
        </w:rPr>
        <w:t>Presbyterian</w:t>
      </w:r>
      <w:r>
        <w:rPr>
          <w:color w:val="222222"/>
          <w:sz w:val="34"/>
          <w:szCs w:val="34"/>
        </w:rPr>
        <w:t xml:space="preserve"> </w:t>
      </w:r>
      <w:r>
        <w:rPr>
          <w:b/>
          <w:color w:val="222222"/>
          <w:sz w:val="36"/>
          <w:szCs w:val="36"/>
        </w:rPr>
        <w:t>#love</w:t>
      </w:r>
    </w:p>
    <w:p w:rsidR="00254157" w:rsidRDefault="00254157" w:rsidP="00254157">
      <w:pPr>
        <w:jc w:val="center"/>
        <w:rPr>
          <w:b/>
          <w:color w:val="222222"/>
          <w:sz w:val="26"/>
          <w:szCs w:val="26"/>
        </w:rPr>
      </w:pPr>
      <w:r>
        <w:rPr>
          <w:b/>
          <w:color w:val="222222"/>
          <w:sz w:val="26"/>
          <w:szCs w:val="26"/>
        </w:rPr>
        <w:t>March 10, 2024 – 11:00 AM</w:t>
      </w:r>
    </w:p>
    <w:p w:rsidR="00254157" w:rsidRDefault="00254157" w:rsidP="00254157">
      <w:pPr>
        <w:shd w:val="clear" w:color="auto" w:fill="FFFFFF"/>
        <w:jc w:val="center"/>
        <w:rPr>
          <w:b/>
          <w:color w:val="222222"/>
          <w:sz w:val="36"/>
          <w:szCs w:val="36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allowOverlap="1">
            <wp:simplePos x="0" y="0"/>
            <wp:positionH relativeFrom="column">
              <wp:posOffset>-96520</wp:posOffset>
            </wp:positionH>
            <wp:positionV relativeFrom="paragraph">
              <wp:posOffset>118745</wp:posOffset>
            </wp:positionV>
            <wp:extent cx="971550" cy="657225"/>
            <wp:effectExtent l="0" t="0" r="0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54157" w:rsidRDefault="00254157" w:rsidP="00254157">
      <w:pPr>
        <w:shd w:val="clear" w:color="auto" w:fill="FFFFFF"/>
        <w:rPr>
          <w:b/>
          <w:color w:val="222222"/>
          <w:sz w:val="36"/>
          <w:szCs w:val="36"/>
        </w:rPr>
      </w:pPr>
      <w:r>
        <w:rPr>
          <w:color w:val="222222"/>
          <w:sz w:val="28"/>
          <w:szCs w:val="28"/>
        </w:rPr>
        <w:t xml:space="preserve">Welcome </w:t>
      </w:r>
    </w:p>
    <w:p w:rsidR="00254157" w:rsidRDefault="00254157" w:rsidP="00254157">
      <w:pPr>
        <w:shd w:val="clear" w:color="auto" w:fill="FFFFFF"/>
        <w:ind w:left="0"/>
        <w:rPr>
          <w:rFonts w:ascii="Helvetica" w:eastAsia="Times New Roman" w:hAnsi="Helvetica" w:cs="Helvetica"/>
          <w:color w:val="1D22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Prelude</w:t>
      </w:r>
      <w:r>
        <w:rPr>
          <w:rFonts w:ascii="Helvetica" w:hAnsi="Helvetica"/>
          <w:spacing w:val="-6"/>
          <w:sz w:val="28"/>
          <w:szCs w:val="28"/>
          <w:shd w:val="clear" w:color="auto" w:fill="FFFFFF"/>
        </w:rPr>
        <w:t xml:space="preserve">  </w:t>
      </w:r>
      <w:r>
        <w:rPr>
          <w:rFonts w:ascii="Helvetica" w:hAnsi="Helvetica"/>
          <w:b/>
          <w:spacing w:val="-6"/>
          <w:shd w:val="clear" w:color="auto" w:fill="FFFFFF"/>
        </w:rPr>
        <w:t>“</w:t>
      </w:r>
      <w:proofErr w:type="gramEnd"/>
      <w:r>
        <w:rPr>
          <w:rFonts w:ascii="Helvetica" w:eastAsia="Times New Roman" w:hAnsi="Helvetica" w:cs="Helvetica"/>
          <w:b/>
          <w:color w:val="1D2228"/>
        </w:rPr>
        <w:t>The Power of the Cross”</w:t>
      </w:r>
    </w:p>
    <w:p w:rsidR="00254157" w:rsidRDefault="00254157" w:rsidP="00254157">
      <w:pPr>
        <w:shd w:val="clear" w:color="auto" w:fill="FFFFFF"/>
        <w:ind w:left="0"/>
        <w:rPr>
          <w:rFonts w:ascii="Helvetica" w:eastAsia="Times New Roman" w:hAnsi="Helvetica" w:cs="Helvetica"/>
          <w:color w:val="1D2228"/>
          <w:sz w:val="20"/>
          <w:szCs w:val="20"/>
        </w:rPr>
      </w:pPr>
      <w:r>
        <w:rPr>
          <w:rFonts w:ascii="Helvetica" w:eastAsia="Times New Roman" w:hAnsi="Helvetica" w:cs="Helvetica"/>
          <w:color w:val="1D2228"/>
          <w:sz w:val="20"/>
          <w:szCs w:val="20"/>
        </w:rPr>
        <w:t xml:space="preserve">                                                              </w:t>
      </w:r>
      <w:proofErr w:type="spellStart"/>
      <w:proofErr w:type="gramStart"/>
      <w:r>
        <w:rPr>
          <w:rFonts w:ascii="Helvetica" w:eastAsia="Times New Roman" w:hAnsi="Helvetica" w:cs="Helvetica"/>
          <w:color w:val="1D2228"/>
          <w:sz w:val="20"/>
          <w:szCs w:val="20"/>
        </w:rPr>
        <w:t>arr</w:t>
      </w:r>
      <w:proofErr w:type="spellEnd"/>
      <w:proofErr w:type="gramEnd"/>
      <w:r>
        <w:rPr>
          <w:rFonts w:ascii="Helvetica" w:eastAsia="Times New Roman" w:hAnsi="Helvetica" w:cs="Helvetica"/>
          <w:color w:val="1D2228"/>
          <w:sz w:val="20"/>
          <w:szCs w:val="20"/>
        </w:rPr>
        <w:t xml:space="preserve"> by Eric Wyse </w:t>
      </w:r>
    </w:p>
    <w:p w:rsidR="00254157" w:rsidRDefault="00254157" w:rsidP="00254157">
      <w:pPr>
        <w:shd w:val="clear" w:color="auto" w:fill="FFFFFF"/>
        <w:ind w:left="0"/>
        <w:rPr>
          <w:rFonts w:ascii="Helvetica" w:eastAsia="Times New Roman" w:hAnsi="Helvetica" w:cs="Helvetica"/>
          <w:color w:val="1D2228"/>
          <w:sz w:val="20"/>
          <w:szCs w:val="20"/>
        </w:rPr>
      </w:pPr>
      <w:r>
        <w:rPr>
          <w:sz w:val="28"/>
          <w:szCs w:val="28"/>
        </w:rPr>
        <w:t xml:space="preserve">                               </w:t>
      </w:r>
    </w:p>
    <w:p w:rsidR="00254157" w:rsidRDefault="00254157" w:rsidP="00254157">
      <w:pPr>
        <w:shd w:val="clear" w:color="auto" w:fill="FFFFFF"/>
        <w:ind w:left="0"/>
        <w:rPr>
          <w:rFonts w:ascii="Helvetica" w:eastAsia="Times New Roman" w:hAnsi="Helvetica" w:cs="Helvetica"/>
          <w:b/>
          <w:color w:val="1D2228"/>
          <w:sz w:val="20"/>
          <w:szCs w:val="20"/>
        </w:rPr>
      </w:pPr>
      <w:r>
        <w:rPr>
          <w:sz w:val="28"/>
          <w:szCs w:val="28"/>
        </w:rPr>
        <w:t xml:space="preserve"> Call to Worship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Helvetica" w:eastAsia="Times New Roman" w:hAnsi="Helvetica" w:cs="Helvetica"/>
          <w:color w:val="1D2228"/>
          <w:sz w:val="24"/>
          <w:szCs w:val="24"/>
        </w:rPr>
        <w:t>(Cole Arthur Riley in Black Liturgies; Isaiah 40:31) Praise to the God who is well acquainted with the wilderness but will never abandon us to it. Amen.  ...</w:t>
      </w:r>
      <w:r>
        <w:rPr>
          <w:rFonts w:ascii="Helvetica" w:eastAsia="Times New Roman" w:hAnsi="Helvetica" w:cs="Helvetica"/>
          <w:b/>
          <w:color w:val="1D2228"/>
          <w:sz w:val="24"/>
          <w:szCs w:val="24"/>
        </w:rPr>
        <w:t>those who wait for the LORD shall renew their strength; they shall mount up with wings like eagles; they shall run and not be weary; they shall walk and not faint.</w:t>
      </w:r>
      <w:r>
        <w:rPr>
          <w:rFonts w:ascii="Helvetica" w:eastAsia="Times New Roman" w:hAnsi="Helvetica" w:cs="Helvetica"/>
          <w:b/>
          <w:color w:val="1D2228"/>
          <w:sz w:val="20"/>
          <w:szCs w:val="20"/>
        </w:rPr>
        <w:t>  </w:t>
      </w:r>
    </w:p>
    <w:p w:rsidR="00254157" w:rsidRDefault="00254157" w:rsidP="00254157">
      <w:pPr>
        <w:shd w:val="clear" w:color="auto" w:fill="FFFFFF"/>
        <w:ind w:left="0"/>
        <w:rPr>
          <w:rFonts w:ascii="Helvetica" w:eastAsia="Times New Roman" w:hAnsi="Helvetica" w:cs="Helvetica"/>
          <w:b/>
          <w:bCs/>
          <w:color w:val="1D2228"/>
          <w:sz w:val="24"/>
          <w:szCs w:val="24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allowOverlap="1">
            <wp:simplePos x="0" y="0"/>
            <wp:positionH relativeFrom="column">
              <wp:posOffset>-35560</wp:posOffset>
            </wp:positionH>
            <wp:positionV relativeFrom="paragraph">
              <wp:posOffset>130810</wp:posOffset>
            </wp:positionV>
            <wp:extent cx="731520" cy="563880"/>
            <wp:effectExtent l="0" t="0" r="0" b="762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563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4157" w:rsidRDefault="00254157" w:rsidP="00254157">
      <w:pPr>
        <w:shd w:val="clear" w:color="auto" w:fill="FFFFFF"/>
        <w:ind w:left="0"/>
        <w:rPr>
          <w:rFonts w:ascii="Helvetica" w:eastAsia="Times New Roman" w:hAnsi="Helvetica" w:cs="Helvetica"/>
          <w:b/>
          <w:bCs/>
          <w:color w:val="1D2228"/>
          <w:sz w:val="24"/>
          <w:szCs w:val="24"/>
        </w:rPr>
      </w:pPr>
      <w:r>
        <w:t>(The Doxology)</w:t>
      </w:r>
      <w:proofErr w:type="gramStart"/>
      <w:r>
        <w:rPr>
          <w:rFonts w:ascii="Segoe UI Symbol" w:hAnsi="Segoe UI Symbol"/>
          <w:b/>
          <w:bCs/>
          <w:color w:val="000000"/>
          <w:spacing w:val="-6"/>
          <w:sz w:val="26"/>
          <w:szCs w:val="26"/>
          <w:shd w:val="clear" w:color="auto" w:fill="FFFFFF"/>
        </w:rPr>
        <w:t>♪</w:t>
      </w:r>
      <w:r>
        <w:rPr>
          <w:rFonts w:ascii="Helvetica" w:hAnsi="Helvetica"/>
          <w:b/>
          <w:bCs/>
          <w:color w:val="000000"/>
          <w:spacing w:val="-6"/>
          <w:sz w:val="26"/>
          <w:szCs w:val="26"/>
          <w:shd w:val="clear" w:color="auto" w:fill="FFFFFF"/>
        </w:rPr>
        <w:t> </w:t>
      </w:r>
      <w:r>
        <w:rPr>
          <w:b/>
          <w:bCs/>
          <w:color w:val="000000"/>
          <w:spacing w:val="-6"/>
          <w:shd w:val="clear" w:color="auto" w:fill="FFFFFF"/>
        </w:rPr>
        <w:t xml:space="preserve">Praise God, from whom all blessings flow; Praise *Him, all creatures here below; Praise *Him above, ye heavenly host; Praise Father, Son, </w:t>
      </w:r>
      <w:proofErr w:type="spellStart"/>
      <w:r>
        <w:rPr>
          <w:b/>
          <w:bCs/>
          <w:color w:val="000000"/>
          <w:spacing w:val="-6"/>
          <w:shd w:val="clear" w:color="auto" w:fill="FFFFFF"/>
        </w:rPr>
        <w:t>andHoly</w:t>
      </w:r>
      <w:proofErr w:type="spellEnd"/>
      <w:r>
        <w:rPr>
          <w:b/>
          <w:bCs/>
          <w:color w:val="000000"/>
          <w:spacing w:val="-6"/>
          <w:shd w:val="clear" w:color="auto" w:fill="FFFFFF"/>
        </w:rPr>
        <w:t xml:space="preserve"> Ghost.</w:t>
      </w:r>
      <w:proofErr w:type="gramEnd"/>
      <w:r>
        <w:rPr>
          <w:b/>
          <w:bCs/>
          <w:color w:val="000000"/>
          <w:spacing w:val="-6"/>
          <w:shd w:val="clear" w:color="auto" w:fill="FFFFFF"/>
        </w:rPr>
        <w:t xml:space="preserve">  Amen      </w:t>
      </w:r>
      <w:r>
        <w:rPr>
          <w:rFonts w:eastAsia="Times New Roman"/>
          <w:color w:val="000000"/>
          <w:spacing w:val="-6"/>
        </w:rPr>
        <w:t>(Blue Hymnal No. 592)</w:t>
      </w:r>
    </w:p>
    <w:p w:rsidR="00254157" w:rsidRDefault="00254157" w:rsidP="00254157">
      <w:pPr>
        <w:shd w:val="clear" w:color="auto" w:fill="FFFFFF"/>
        <w:rPr>
          <w:rFonts w:ascii="Helvetica" w:hAnsi="Helvetica" w:cs="Helvetica"/>
          <w:b/>
          <w:color w:val="000000"/>
          <w:spacing w:val="-6"/>
          <w:sz w:val="24"/>
          <w:szCs w:val="24"/>
          <w:shd w:val="clear" w:color="auto" w:fill="FFFFFF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allowOverlap="1">
            <wp:simplePos x="0" y="0"/>
            <wp:positionH relativeFrom="column">
              <wp:posOffset>-22225</wp:posOffset>
            </wp:positionH>
            <wp:positionV relativeFrom="paragraph">
              <wp:posOffset>-3810</wp:posOffset>
            </wp:positionV>
            <wp:extent cx="731520" cy="563880"/>
            <wp:effectExtent l="0" t="0" r="0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563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4157" w:rsidRDefault="00254157" w:rsidP="00254157">
      <w:pPr>
        <w:shd w:val="clear" w:color="auto" w:fill="FFFFFF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gramStart"/>
      <w:r>
        <w:rPr>
          <w:rFonts w:ascii="Helvetica" w:hAnsi="Helvetica" w:cs="Helvetica"/>
          <w:b/>
          <w:color w:val="000000"/>
          <w:spacing w:val="-6"/>
          <w:sz w:val="24"/>
          <w:szCs w:val="24"/>
          <w:shd w:val="clear" w:color="auto" w:fill="FFFFFF"/>
        </w:rPr>
        <w:t>“</w:t>
      </w:r>
      <w:r>
        <w:rPr>
          <w:rFonts w:ascii="Helvetica" w:eastAsia="Times New Roman" w:hAnsi="Helvetica" w:cs="Helvetica"/>
          <w:b/>
          <w:color w:val="1D2228"/>
          <w:sz w:val="24"/>
          <w:szCs w:val="24"/>
        </w:rPr>
        <w:t> Amazing</w:t>
      </w:r>
      <w:proofErr w:type="gramEnd"/>
      <w:r>
        <w:rPr>
          <w:rFonts w:ascii="Helvetica" w:eastAsia="Times New Roman" w:hAnsi="Helvetica" w:cs="Helvetica"/>
          <w:b/>
          <w:color w:val="1D2228"/>
          <w:sz w:val="24"/>
          <w:szCs w:val="24"/>
        </w:rPr>
        <w:t xml:space="preserve"> Grace “</w:t>
      </w:r>
      <w:r>
        <w:rPr>
          <w:rFonts w:ascii="Helvetica" w:hAnsi="Helvetica" w:cs="Helvetica"/>
          <w:b/>
          <w:color w:val="000000"/>
          <w:spacing w:val="-6"/>
          <w:sz w:val="26"/>
          <w:szCs w:val="26"/>
          <w:shd w:val="clear" w:color="auto" w:fill="FFFFFF"/>
        </w:rPr>
        <w:t xml:space="preserve">     </w:t>
      </w:r>
      <w:r>
        <w:rPr>
          <w:rFonts w:ascii="Helvetica" w:hAnsi="Helvetica" w:cs="Helvetica"/>
          <w:color w:val="000000"/>
          <w:spacing w:val="-6"/>
          <w:sz w:val="26"/>
          <w:szCs w:val="26"/>
          <w:shd w:val="clear" w:color="auto" w:fill="FFFFFF"/>
        </w:rPr>
        <w:t xml:space="preserve"> </w:t>
      </w:r>
      <w:r>
        <w:rPr>
          <w:rFonts w:ascii="Helvetica" w:hAnsi="Helvetica" w:cs="Helvetica"/>
          <w:color w:val="000000"/>
          <w:spacing w:val="-6"/>
          <w:shd w:val="clear" w:color="auto" w:fill="FFFFFF"/>
        </w:rPr>
        <w:t>(Red Praise)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    </w:t>
      </w:r>
      <w:r>
        <w:rPr>
          <w:rFonts w:ascii="Helvetica" w:hAnsi="Helvetica" w:cs="Helvetica"/>
          <w:b/>
          <w:color w:val="000000"/>
          <w:spacing w:val="-6"/>
          <w:sz w:val="26"/>
          <w:szCs w:val="26"/>
          <w:shd w:val="clear" w:color="auto" w:fill="FFFFFF"/>
        </w:rPr>
        <w:t xml:space="preserve"> No. 293</w:t>
      </w:r>
    </w:p>
    <w:p w:rsidR="00254157" w:rsidRDefault="00254157" w:rsidP="00254157">
      <w:pPr>
        <w:shd w:val="clear" w:color="auto" w:fill="FFFFFF"/>
        <w:rPr>
          <w:b/>
          <w:color w:val="222222"/>
          <w:sz w:val="28"/>
          <w:szCs w:val="28"/>
        </w:rPr>
      </w:pPr>
    </w:p>
    <w:p w:rsidR="00254157" w:rsidRDefault="00254157" w:rsidP="00254157">
      <w:pPr>
        <w:shd w:val="clear" w:color="auto" w:fill="FFFFFF"/>
        <w:rPr>
          <w:rFonts w:ascii="Helvetica" w:eastAsia="Times New Roman" w:hAnsi="Helvetica" w:cs="Helvetica"/>
          <w:b/>
          <w:color w:val="1D2228"/>
          <w:sz w:val="24"/>
          <w:szCs w:val="24"/>
        </w:rPr>
      </w:pPr>
      <w:r>
        <w:rPr>
          <w:b/>
          <w:color w:val="222222"/>
          <w:sz w:val="28"/>
          <w:szCs w:val="28"/>
        </w:rPr>
        <w:t>Confession</w:t>
      </w:r>
      <w:r>
        <w:rPr>
          <w:b/>
          <w:color w:val="222222"/>
          <w:sz w:val="24"/>
          <w:szCs w:val="24"/>
        </w:rPr>
        <w:t xml:space="preserve"> </w:t>
      </w:r>
      <w:r>
        <w:rPr>
          <w:rFonts w:ascii="Helvetica" w:eastAsia="Times New Roman" w:hAnsi="Helvetica" w:cs="Helvetica"/>
          <w:color w:val="1D2228"/>
          <w:sz w:val="24"/>
          <w:szCs w:val="24"/>
        </w:rPr>
        <w:t>(from BCW: Litany of Penitence) ...Have mercy on us, O God.  </w:t>
      </w:r>
      <w:r>
        <w:rPr>
          <w:rFonts w:ascii="Helvetica" w:eastAsia="Times New Roman" w:hAnsi="Helvetica" w:cs="Helvetica"/>
          <w:b/>
          <w:color w:val="1D2228"/>
          <w:sz w:val="24"/>
          <w:szCs w:val="24"/>
        </w:rPr>
        <w:t>Have mercy on us, O God.</w:t>
      </w:r>
    </w:p>
    <w:p w:rsidR="00254157" w:rsidRDefault="00254157" w:rsidP="00254157">
      <w:pPr>
        <w:shd w:val="clear" w:color="auto" w:fill="FFFFFF"/>
        <w:rPr>
          <w:rFonts w:ascii="Helvetica" w:hAnsi="Helvetica" w:cs="Helvetica"/>
          <w:b/>
          <w:color w:val="000000"/>
          <w:spacing w:val="-6"/>
          <w:sz w:val="24"/>
          <w:szCs w:val="24"/>
          <w:shd w:val="clear" w:color="auto" w:fill="FFFFFF"/>
        </w:rPr>
      </w:pPr>
    </w:p>
    <w:p w:rsidR="00254157" w:rsidRDefault="00254157" w:rsidP="00254157">
      <w:pPr>
        <w:ind w:left="0"/>
        <w:rPr>
          <w:b/>
          <w:bCs/>
        </w:rPr>
      </w:pPr>
      <w:r>
        <w:rPr>
          <w:color w:val="000000"/>
          <w:sz w:val="21"/>
          <w:szCs w:val="21"/>
        </w:rPr>
        <w:t>[</w:t>
      </w:r>
      <w:proofErr w:type="gramStart"/>
      <w:r>
        <w:rPr>
          <w:i/>
          <w:color w:val="000000"/>
          <w:sz w:val="21"/>
          <w:szCs w:val="21"/>
        </w:rPr>
        <w:t>silent</w:t>
      </w:r>
      <w:proofErr w:type="gramEnd"/>
      <w:r>
        <w:rPr>
          <w:i/>
          <w:color w:val="000000"/>
          <w:sz w:val="21"/>
          <w:szCs w:val="21"/>
        </w:rPr>
        <w:t xml:space="preserve"> prayer &amp; reflection; let the Holy Spirit identify any sin  that needs confessing - offer it to God &amp; </w:t>
      </w:r>
    </w:p>
    <w:p w:rsidR="00254157" w:rsidRDefault="00254157" w:rsidP="00254157">
      <w:pPr>
        <w:rPr>
          <w:color w:val="222222"/>
          <w:sz w:val="28"/>
          <w:szCs w:val="28"/>
        </w:rPr>
      </w:pPr>
      <w:r>
        <w:rPr>
          <w:i/>
          <w:color w:val="000000"/>
          <w:sz w:val="21"/>
          <w:szCs w:val="21"/>
        </w:rPr>
        <w:t xml:space="preserve">                        </w:t>
      </w:r>
      <w:proofErr w:type="gramStart"/>
      <w:r>
        <w:rPr>
          <w:b/>
          <w:i/>
          <w:color w:val="000000"/>
          <w:sz w:val="27"/>
          <w:szCs w:val="27"/>
        </w:rPr>
        <w:t>let</w:t>
      </w:r>
      <w:proofErr w:type="gramEnd"/>
      <w:r>
        <w:rPr>
          <w:b/>
          <w:i/>
          <w:color w:val="000000"/>
          <w:sz w:val="27"/>
          <w:szCs w:val="27"/>
        </w:rPr>
        <w:t xml:space="preserve"> it go</w:t>
      </w:r>
      <w:r>
        <w:rPr>
          <w:color w:val="000000"/>
          <w:sz w:val="21"/>
          <w:szCs w:val="21"/>
        </w:rPr>
        <w:t>]</w:t>
      </w:r>
      <w:r>
        <w:rPr>
          <w:color w:val="222222"/>
          <w:sz w:val="28"/>
          <w:szCs w:val="28"/>
        </w:rPr>
        <w:t xml:space="preserve"> </w:t>
      </w:r>
    </w:p>
    <w:p w:rsidR="00254157" w:rsidRDefault="00254157" w:rsidP="00254157">
      <w:pPr>
        <w:rPr>
          <w:b/>
          <w:color w:val="222222"/>
          <w:sz w:val="24"/>
          <w:szCs w:val="24"/>
        </w:rPr>
      </w:pPr>
      <w:r>
        <w:rPr>
          <w:b/>
          <w:color w:val="222222"/>
          <w:sz w:val="24"/>
          <w:szCs w:val="24"/>
        </w:rPr>
        <w:t xml:space="preserve">       Assurance of Pardon &amp; Gloria </w:t>
      </w:r>
      <w:proofErr w:type="spellStart"/>
      <w:r>
        <w:rPr>
          <w:b/>
          <w:color w:val="222222"/>
          <w:sz w:val="24"/>
          <w:szCs w:val="24"/>
        </w:rPr>
        <w:t>Patri</w:t>
      </w:r>
      <w:proofErr w:type="spellEnd"/>
    </w:p>
    <w:p w:rsidR="00254157" w:rsidRDefault="00254157" w:rsidP="00254157">
      <w:pPr>
        <w:shd w:val="clear" w:color="auto" w:fill="FFFFFF"/>
        <w:rPr>
          <w:b/>
          <w:color w:val="222222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allowOverlap="1">
            <wp:simplePos x="0" y="0"/>
            <wp:positionH relativeFrom="column">
              <wp:posOffset>86995</wp:posOffset>
            </wp:positionH>
            <wp:positionV relativeFrom="paragraph">
              <wp:posOffset>112395</wp:posOffset>
            </wp:positionV>
            <wp:extent cx="731520" cy="563880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563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4157" w:rsidRDefault="00254157" w:rsidP="00254157">
      <w:pPr>
        <w:shd w:val="clear" w:color="auto" w:fill="FFFFFF"/>
        <w:rPr>
          <w:b/>
          <w:color w:val="222222"/>
        </w:rPr>
      </w:pPr>
      <w:r>
        <w:rPr>
          <w:b/>
          <w:color w:val="222222"/>
        </w:rPr>
        <w:t xml:space="preserve">Glory </w:t>
      </w:r>
      <w:proofErr w:type="gramStart"/>
      <w:r>
        <w:rPr>
          <w:b/>
          <w:color w:val="222222"/>
        </w:rPr>
        <w:t>be</w:t>
      </w:r>
      <w:proofErr w:type="gramEnd"/>
      <w:r>
        <w:rPr>
          <w:b/>
          <w:color w:val="222222"/>
        </w:rPr>
        <w:t xml:space="preserve"> to the Father, and to the Son, and to the Holy Ghost.  As it was in the beginning, is now, and ever shall be, world without end.  Amen. Amen</w:t>
      </w:r>
    </w:p>
    <w:p w:rsidR="00254157" w:rsidRDefault="00254157" w:rsidP="00254157">
      <w:pPr>
        <w:rPr>
          <w:b/>
          <w:color w:val="222222"/>
          <w:sz w:val="18"/>
          <w:szCs w:val="18"/>
        </w:rPr>
      </w:pPr>
      <w:r>
        <w:rPr>
          <w:color w:val="222222"/>
          <w:sz w:val="33"/>
          <w:szCs w:val="33"/>
        </w:rPr>
        <w:t xml:space="preserve">                                     </w:t>
      </w:r>
      <w:r>
        <w:rPr>
          <w:b/>
          <w:color w:val="222222"/>
          <w:sz w:val="18"/>
          <w:szCs w:val="18"/>
        </w:rPr>
        <w:t>(Blue No. 579)</w:t>
      </w:r>
    </w:p>
    <w:p w:rsidR="00254157" w:rsidRDefault="00254157" w:rsidP="00254157">
      <w:pPr>
        <w:pBdr>
          <w:bottom w:val="single" w:sz="6" w:space="0" w:color="DDDDDD"/>
        </w:pBdr>
        <w:spacing w:before="100" w:beforeAutospacing="1"/>
        <w:rPr>
          <w:b/>
          <w:color w:val="222222"/>
          <w:sz w:val="18"/>
          <w:szCs w:val="18"/>
        </w:rPr>
      </w:pPr>
    </w:p>
    <w:p w:rsidR="00254157" w:rsidRDefault="00254157" w:rsidP="00254157">
      <w:pPr>
        <w:rPr>
          <w:b/>
          <w:color w:val="222222"/>
          <w:sz w:val="28"/>
          <w:szCs w:val="28"/>
        </w:rPr>
      </w:pPr>
    </w:p>
    <w:p w:rsidR="00254157" w:rsidRDefault="00254157" w:rsidP="00254157">
      <w:pPr>
        <w:rPr>
          <w:b/>
          <w:color w:val="222222"/>
          <w:sz w:val="28"/>
          <w:szCs w:val="28"/>
        </w:rPr>
      </w:pPr>
    </w:p>
    <w:p w:rsidR="00254157" w:rsidRDefault="00254157" w:rsidP="00254157">
      <w:pPr>
        <w:rPr>
          <w:b/>
          <w:color w:val="222222"/>
          <w:sz w:val="26"/>
          <w:szCs w:val="26"/>
        </w:rPr>
      </w:pPr>
      <w:r>
        <w:rPr>
          <w:noProof/>
        </w:rPr>
        <w:drawing>
          <wp:anchor distT="114300" distB="114300" distL="114300" distR="114300" simplePos="0" relativeHeight="251662336" behindDoc="0" locked="0" layoutInCell="1" allowOverlap="1">
            <wp:simplePos x="0" y="0"/>
            <wp:positionH relativeFrom="column">
              <wp:posOffset>88900</wp:posOffset>
            </wp:positionH>
            <wp:positionV relativeFrom="paragraph">
              <wp:posOffset>-635</wp:posOffset>
            </wp:positionV>
            <wp:extent cx="731520" cy="563880"/>
            <wp:effectExtent l="0" t="0" r="0" b="762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563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222222"/>
          <w:sz w:val="28"/>
          <w:szCs w:val="28"/>
        </w:rPr>
        <w:t xml:space="preserve"> “</w:t>
      </w:r>
      <w:r>
        <w:rPr>
          <w:b/>
          <w:color w:val="222222"/>
          <w:sz w:val="26"/>
          <w:szCs w:val="26"/>
        </w:rPr>
        <w:t xml:space="preserve">Grace, Grace”                   </w:t>
      </w:r>
      <w:r>
        <w:rPr>
          <w:color w:val="222222"/>
          <w:sz w:val="26"/>
          <w:szCs w:val="26"/>
        </w:rPr>
        <w:t>Johnston</w:t>
      </w:r>
    </w:p>
    <w:p w:rsidR="00254157" w:rsidRDefault="00254157" w:rsidP="00254157">
      <w:pPr>
        <w:shd w:val="clear" w:color="auto" w:fill="FFFFFF"/>
        <w:ind w:left="1440"/>
      </w:pPr>
      <w:r>
        <w:t>Grace, grace, God's grace</w:t>
      </w:r>
      <w:proofErr w:type="gramStart"/>
      <w:r>
        <w:t>,</w:t>
      </w:r>
      <w:proofErr w:type="gramEnd"/>
      <w:r>
        <w:br/>
        <w:t>Grace that will pardon and cleanse within;</w:t>
      </w:r>
      <w:r>
        <w:br/>
        <w:t>Grace, grace, God's grace,</w:t>
      </w:r>
      <w:r>
        <w:br/>
        <w:t>Grace that is greater than all our sin!</w:t>
      </w:r>
      <w:r>
        <w:br/>
        <w:t>Grace that will pardon and cleanse within</w:t>
      </w:r>
      <w:proofErr w:type="gramStart"/>
      <w:r>
        <w:t>;</w:t>
      </w:r>
      <w:proofErr w:type="gramEnd"/>
      <w:r>
        <w:br/>
        <w:t>Grace, grace, God's grace,</w:t>
      </w:r>
      <w:r>
        <w:br/>
      </w:r>
    </w:p>
    <w:p w:rsidR="00254157" w:rsidRDefault="00254157" w:rsidP="00254157">
      <w:pPr>
        <w:pStyle w:val="bulletin"/>
        <w:ind w:left="0"/>
        <w:rPr>
          <w:rFonts w:cs="Arial"/>
          <w:b w:val="0"/>
          <w:sz w:val="26"/>
          <w:szCs w:val="26"/>
        </w:rPr>
      </w:pPr>
      <w:r>
        <w:rPr>
          <w:rFonts w:cs="Arial"/>
          <w:sz w:val="26"/>
          <w:szCs w:val="26"/>
        </w:rPr>
        <w:t xml:space="preserve">                 “Spirit </w:t>
      </w:r>
      <w:proofErr w:type="gramStart"/>
      <w:r>
        <w:rPr>
          <w:rFonts w:cs="Arial"/>
          <w:sz w:val="26"/>
          <w:szCs w:val="26"/>
        </w:rPr>
        <w:t>Of</w:t>
      </w:r>
      <w:proofErr w:type="gramEnd"/>
      <w:r>
        <w:rPr>
          <w:rFonts w:cs="Arial"/>
          <w:sz w:val="26"/>
          <w:szCs w:val="26"/>
        </w:rPr>
        <w:t xml:space="preserve"> The Living God”</w:t>
      </w:r>
      <w:r>
        <w:rPr>
          <w:rFonts w:cs="Arial"/>
          <w:b w:val="0"/>
          <w:sz w:val="26"/>
          <w:szCs w:val="26"/>
        </w:rPr>
        <w:t xml:space="preserve">      I-31      Iverson</w:t>
      </w:r>
    </w:p>
    <w:p w:rsidR="00254157" w:rsidRDefault="00254157" w:rsidP="00254157">
      <w:pPr>
        <w:pStyle w:val="bulletin"/>
        <w:rPr>
          <w:rFonts w:cs="Arial"/>
          <w:b w:val="0"/>
          <w:sz w:val="26"/>
          <w:szCs w:val="26"/>
        </w:rPr>
      </w:pPr>
    </w:p>
    <w:p w:rsidR="00254157" w:rsidRDefault="00254157" w:rsidP="00254157">
      <w:pPr>
        <w:pStyle w:val="bulletin"/>
        <w:tabs>
          <w:tab w:val="left" w:pos="720"/>
        </w:tabs>
        <w:rPr>
          <w:rFonts w:cs="Arial"/>
          <w:b w:val="0"/>
          <w:sz w:val="26"/>
          <w:szCs w:val="26"/>
        </w:rPr>
      </w:pPr>
      <w:r>
        <w:rPr>
          <w:rFonts w:cs="Arial"/>
          <w:b w:val="0"/>
          <w:sz w:val="26"/>
          <w:szCs w:val="26"/>
        </w:rPr>
        <w:t>Spirit of the living God, fall fresh on me.</w:t>
      </w:r>
    </w:p>
    <w:p w:rsidR="00254157" w:rsidRDefault="00254157" w:rsidP="00254157">
      <w:pPr>
        <w:pStyle w:val="bulletin"/>
        <w:tabs>
          <w:tab w:val="left" w:pos="720"/>
        </w:tabs>
        <w:rPr>
          <w:rFonts w:cs="Arial"/>
          <w:b w:val="0"/>
          <w:sz w:val="26"/>
          <w:szCs w:val="26"/>
        </w:rPr>
      </w:pPr>
      <w:r>
        <w:rPr>
          <w:rFonts w:cs="Arial"/>
          <w:b w:val="0"/>
          <w:sz w:val="26"/>
          <w:szCs w:val="26"/>
        </w:rPr>
        <w:lastRenderedPageBreak/>
        <w:t>Spirit of the living God, fall fresh on me.</w:t>
      </w:r>
    </w:p>
    <w:p w:rsidR="00254157" w:rsidRDefault="00254157" w:rsidP="00254157">
      <w:pPr>
        <w:pStyle w:val="bulletin"/>
        <w:tabs>
          <w:tab w:val="left" w:pos="720"/>
        </w:tabs>
        <w:rPr>
          <w:rFonts w:cs="Arial"/>
          <w:b w:val="0"/>
          <w:sz w:val="26"/>
          <w:szCs w:val="26"/>
        </w:rPr>
      </w:pPr>
      <w:r>
        <w:rPr>
          <w:rFonts w:cs="Arial"/>
          <w:b w:val="0"/>
          <w:sz w:val="26"/>
          <w:szCs w:val="26"/>
        </w:rPr>
        <w:t xml:space="preserve">Melt me, mold me, fill me, </w:t>
      </w:r>
      <w:proofErr w:type="gramStart"/>
      <w:r>
        <w:rPr>
          <w:rFonts w:cs="Arial"/>
          <w:b w:val="0"/>
          <w:sz w:val="26"/>
          <w:szCs w:val="26"/>
        </w:rPr>
        <w:t>use</w:t>
      </w:r>
      <w:proofErr w:type="gramEnd"/>
      <w:r>
        <w:rPr>
          <w:rFonts w:cs="Arial"/>
          <w:b w:val="0"/>
          <w:sz w:val="26"/>
          <w:szCs w:val="26"/>
        </w:rPr>
        <w:t xml:space="preserve"> me.</w:t>
      </w:r>
    </w:p>
    <w:p w:rsidR="00254157" w:rsidRDefault="00254157" w:rsidP="00254157">
      <w:pPr>
        <w:pStyle w:val="bulletin"/>
        <w:tabs>
          <w:tab w:val="left" w:pos="720"/>
        </w:tabs>
        <w:rPr>
          <w:rFonts w:cs="Arial"/>
          <w:b w:val="0"/>
          <w:sz w:val="26"/>
          <w:szCs w:val="26"/>
        </w:rPr>
      </w:pPr>
      <w:r>
        <w:rPr>
          <w:rFonts w:cs="Arial"/>
          <w:b w:val="0"/>
          <w:sz w:val="26"/>
          <w:szCs w:val="26"/>
        </w:rPr>
        <w:t>Spirit of the living God, fall fresh on me.</w:t>
      </w:r>
      <w:r>
        <w:rPr>
          <w:rFonts w:cs="Arial"/>
          <w:b w:val="0"/>
          <w:sz w:val="26"/>
          <w:szCs w:val="26"/>
        </w:rPr>
        <w:tab/>
      </w:r>
    </w:p>
    <w:p w:rsidR="00254157" w:rsidRDefault="00254157" w:rsidP="00254157">
      <w:pPr>
        <w:shd w:val="clear" w:color="auto" w:fill="FFFFFF"/>
        <w:spacing w:before="100" w:beforeAutospacing="1" w:after="100" w:afterAutospacing="1"/>
        <w:ind w:left="1440"/>
        <w:rPr>
          <w:rFonts w:ascii="Helvetica" w:eastAsia="Times New Roman" w:hAnsi="Helvetica" w:cs="Helvetica"/>
          <w:color w:val="1D2228"/>
          <w:sz w:val="20"/>
          <w:szCs w:val="20"/>
        </w:rPr>
      </w:pPr>
      <w:r>
        <w:rPr>
          <w:noProof/>
        </w:rPr>
        <w:drawing>
          <wp:anchor distT="114300" distB="114300" distL="114300" distR="114300" simplePos="0" relativeHeight="251660288" behindDoc="0" locked="0" layoutInCell="1" allowOverlap="1">
            <wp:simplePos x="0" y="0"/>
            <wp:positionH relativeFrom="column">
              <wp:posOffset>107315</wp:posOffset>
            </wp:positionH>
            <wp:positionV relativeFrom="paragraph">
              <wp:posOffset>203200</wp:posOffset>
            </wp:positionV>
            <wp:extent cx="718820" cy="81915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9352" r="-147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2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4157" w:rsidRDefault="00254157" w:rsidP="00254157">
      <w:pPr>
        <w:shd w:val="clear" w:color="auto" w:fill="FFFFFF"/>
        <w:spacing w:before="100" w:beforeAutospacing="1" w:after="100" w:afterAutospacing="1"/>
        <w:ind w:left="1440"/>
        <w:rPr>
          <w:rFonts w:ascii="Helvetica" w:eastAsia="Times New Roman" w:hAnsi="Helvetica" w:cs="Helvetica"/>
          <w:color w:val="1D2228"/>
          <w:sz w:val="24"/>
          <w:szCs w:val="24"/>
        </w:rPr>
      </w:pPr>
      <w:r>
        <w:rPr>
          <w:rFonts w:ascii="Helvetica" w:eastAsia="Times New Roman" w:hAnsi="Helvetica" w:cs="Helvetica"/>
          <w:color w:val="1D2228"/>
          <w:sz w:val="20"/>
          <w:szCs w:val="20"/>
        </w:rPr>
        <w:t> </w:t>
      </w:r>
      <w:r>
        <w:rPr>
          <w:rFonts w:ascii="Helvetica" w:hAnsi="Helvetica" w:cs="Helvetica"/>
          <w:b/>
          <w:sz w:val="24"/>
          <w:szCs w:val="24"/>
        </w:rPr>
        <w:t xml:space="preserve">Scripture 1:  </w:t>
      </w:r>
      <w:r>
        <w:rPr>
          <w:rFonts w:ascii="Helvetica" w:eastAsia="Times New Roman" w:hAnsi="Helvetica" w:cs="Helvetica"/>
          <w:b/>
          <w:color w:val="1D2228"/>
          <w:sz w:val="24"/>
          <w:szCs w:val="24"/>
        </w:rPr>
        <w:t>Numbers 21:4-9</w:t>
      </w:r>
      <w:r>
        <w:rPr>
          <w:rFonts w:ascii="Helvetica" w:eastAsia="Times New Roman" w:hAnsi="Helvetica" w:cs="Helvetica"/>
          <w:color w:val="1D2228"/>
          <w:sz w:val="24"/>
          <w:szCs w:val="24"/>
        </w:rPr>
        <w:t xml:space="preserve">    (p. 221)</w:t>
      </w:r>
    </w:p>
    <w:p w:rsidR="00254157" w:rsidRDefault="00254157" w:rsidP="00254157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b/>
          <w:color w:val="1D2228"/>
          <w:sz w:val="24"/>
          <w:szCs w:val="24"/>
        </w:rPr>
      </w:pPr>
      <w:r>
        <w:rPr>
          <w:rFonts w:ascii="Helvetica" w:eastAsia="Times New Roman" w:hAnsi="Helvetica" w:cs="Helvetica"/>
          <w:b/>
          <w:color w:val="1D2228"/>
          <w:sz w:val="24"/>
          <w:szCs w:val="24"/>
        </w:rPr>
        <w:t xml:space="preserve">Scripture 2: Ephesians 2:1-10    </w:t>
      </w:r>
      <w:r>
        <w:rPr>
          <w:rFonts w:ascii="Helvetica" w:eastAsia="Times New Roman" w:hAnsi="Helvetica" w:cs="Helvetica"/>
          <w:color w:val="1D2228"/>
          <w:sz w:val="24"/>
          <w:szCs w:val="24"/>
        </w:rPr>
        <w:t>(p. 1665)</w:t>
      </w:r>
    </w:p>
    <w:p w:rsidR="00254157" w:rsidRDefault="00254157" w:rsidP="00254157">
      <w:pPr>
        <w:pStyle w:val="bulletin"/>
        <w:tabs>
          <w:tab w:val="left" w:pos="720"/>
        </w:tabs>
        <w:ind w:left="0"/>
        <w:rPr>
          <w:rFonts w:ascii="Helvetica" w:hAnsi="Helvetica" w:cs="Helvetica"/>
          <w:b w:val="0"/>
          <w:color w:val="000000"/>
          <w:spacing w:val="-6"/>
          <w:sz w:val="26"/>
          <w:szCs w:val="26"/>
          <w:shd w:val="clear" w:color="auto" w:fill="FFFFFF"/>
        </w:rPr>
      </w:pPr>
      <w:r>
        <w:rPr>
          <w:rFonts w:ascii="Helvetica" w:hAnsi="Helvetica" w:cs="Helvetica"/>
          <w:b w:val="0"/>
          <w:color w:val="000000"/>
          <w:spacing w:val="-6"/>
          <w:sz w:val="26"/>
          <w:szCs w:val="26"/>
          <w:shd w:val="clear" w:color="auto" w:fill="FFFFFF"/>
        </w:rPr>
        <w:t xml:space="preserve">                      </w:t>
      </w:r>
      <w:r>
        <w:rPr>
          <w:rFonts w:ascii="Helvetica" w:hAnsi="Helvetica" w:cs="Helvetica"/>
          <w:color w:val="000000"/>
          <w:spacing w:val="-6"/>
          <w:sz w:val="26"/>
          <w:szCs w:val="26"/>
          <w:shd w:val="clear" w:color="auto" w:fill="FFFFFF"/>
        </w:rPr>
        <w:t>Faith and Engagement</w:t>
      </w:r>
    </w:p>
    <w:p w:rsidR="00254157" w:rsidRDefault="00254157" w:rsidP="00254157">
      <w:pPr>
        <w:shd w:val="clear" w:color="auto" w:fill="FFFFFF"/>
        <w:rPr>
          <w:rFonts w:ascii="Helvetica" w:hAnsi="Helvetica" w:cs="Helvetica"/>
          <w:b/>
          <w:color w:val="000000"/>
          <w:spacing w:val="-6"/>
          <w:sz w:val="26"/>
          <w:szCs w:val="26"/>
          <w:shd w:val="clear" w:color="auto" w:fill="FFFFFF"/>
        </w:rPr>
      </w:pPr>
      <w:r>
        <w:rPr>
          <w:noProof/>
        </w:rPr>
        <w:drawing>
          <wp:anchor distT="114300" distB="114300" distL="114300" distR="114300" simplePos="0" relativeHeight="251664384" behindDoc="0" locked="0" layoutInCell="1" allowOverlap="1">
            <wp:simplePos x="0" y="0"/>
            <wp:positionH relativeFrom="column">
              <wp:posOffset>114935</wp:posOffset>
            </wp:positionH>
            <wp:positionV relativeFrom="paragraph">
              <wp:posOffset>38735</wp:posOffset>
            </wp:positionV>
            <wp:extent cx="731520" cy="563880"/>
            <wp:effectExtent l="0" t="0" r="0" b="762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563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4157" w:rsidRDefault="00254157" w:rsidP="00254157">
      <w:pPr>
        <w:shd w:val="clear" w:color="auto" w:fill="FFFFFF"/>
        <w:ind w:left="1440"/>
        <w:rPr>
          <w:rFonts w:ascii="Helvetica" w:eastAsia="Times New Roman" w:hAnsi="Helvetica" w:cs="Helvetica"/>
          <w:b/>
          <w:color w:val="1D2228"/>
          <w:sz w:val="24"/>
          <w:szCs w:val="24"/>
        </w:rPr>
      </w:pPr>
      <w:r>
        <w:rPr>
          <w:rFonts w:ascii="Helvetica" w:eastAsia="Times New Roman" w:hAnsi="Helvetica" w:cs="Helvetica"/>
          <w:b/>
          <w:color w:val="1D2228"/>
          <w:sz w:val="24"/>
          <w:szCs w:val="24"/>
        </w:rPr>
        <w:t>“Come, Thou Fount of Every Blessing</w:t>
      </w:r>
      <w:proofErr w:type="gramStart"/>
      <w:r>
        <w:rPr>
          <w:rFonts w:ascii="Helvetica" w:eastAsia="Times New Roman" w:hAnsi="Helvetica" w:cs="Helvetica"/>
          <w:b/>
          <w:color w:val="1D2228"/>
          <w:sz w:val="24"/>
          <w:szCs w:val="24"/>
        </w:rPr>
        <w:t>”  No</w:t>
      </w:r>
      <w:proofErr w:type="gramEnd"/>
      <w:r>
        <w:rPr>
          <w:rFonts w:ascii="Helvetica" w:eastAsia="Times New Roman" w:hAnsi="Helvetica" w:cs="Helvetica"/>
          <w:b/>
          <w:color w:val="1D2228"/>
          <w:sz w:val="24"/>
          <w:szCs w:val="24"/>
        </w:rPr>
        <w:t xml:space="preserve">. 356  </w:t>
      </w:r>
    </w:p>
    <w:p w:rsidR="00254157" w:rsidRDefault="00254157" w:rsidP="00254157">
      <w:pPr>
        <w:shd w:val="clear" w:color="auto" w:fill="FFFFFF"/>
        <w:ind w:left="1440"/>
        <w:rPr>
          <w:rFonts w:ascii="Helvetica" w:eastAsia="Times New Roman" w:hAnsi="Helvetica" w:cs="Helvetica"/>
          <w:color w:val="1D2228"/>
        </w:rPr>
      </w:pPr>
      <w:r>
        <w:rPr>
          <w:rFonts w:ascii="Helvetica" w:eastAsia="Times New Roman" w:hAnsi="Helvetica" w:cs="Helvetica"/>
          <w:b/>
          <w:color w:val="1D2228"/>
          <w:sz w:val="24"/>
          <w:szCs w:val="24"/>
        </w:rPr>
        <w:t xml:space="preserve">                                             </w:t>
      </w:r>
      <w:proofErr w:type="gramStart"/>
      <w:r>
        <w:rPr>
          <w:rFonts w:ascii="Helvetica" w:eastAsia="Times New Roman" w:hAnsi="Helvetica" w:cs="Helvetica"/>
          <w:color w:val="1D2228"/>
        </w:rPr>
        <w:t>( Blue</w:t>
      </w:r>
      <w:proofErr w:type="gramEnd"/>
      <w:r>
        <w:rPr>
          <w:rFonts w:ascii="Helvetica" w:eastAsia="Times New Roman" w:hAnsi="Helvetica" w:cs="Helvetica"/>
          <w:color w:val="1D2228"/>
        </w:rPr>
        <w:t xml:space="preserve"> Hymnal)</w:t>
      </w:r>
    </w:p>
    <w:p w:rsidR="00254157" w:rsidRDefault="00254157" w:rsidP="00254157">
      <w:pPr>
        <w:shd w:val="clear" w:color="auto" w:fill="FFFFFF"/>
        <w:ind w:left="0"/>
        <w:rPr>
          <w:rFonts w:ascii="Helvetica" w:eastAsia="Times New Roman" w:hAnsi="Helvetica" w:cs="Helvetica"/>
          <w:b/>
          <w:color w:val="1D2228"/>
          <w:sz w:val="24"/>
          <w:szCs w:val="24"/>
        </w:rPr>
      </w:pPr>
    </w:p>
    <w:p w:rsidR="00254157" w:rsidRDefault="00254157" w:rsidP="00254157">
      <w:pPr>
        <w:shd w:val="clear" w:color="auto" w:fill="FFFFFF"/>
        <w:ind w:left="0"/>
        <w:rPr>
          <w:rFonts w:ascii="Helvetica" w:hAnsi="Helvetica" w:cs="Helvetica"/>
          <w:b/>
          <w:color w:val="000000"/>
          <w:spacing w:val="-6"/>
          <w:sz w:val="26"/>
          <w:szCs w:val="26"/>
          <w:shd w:val="clear" w:color="auto" w:fill="FFFFFF"/>
        </w:rPr>
      </w:pPr>
      <w:r>
        <w:rPr>
          <w:b/>
          <w:color w:val="222222"/>
          <w:sz w:val="24"/>
          <w:szCs w:val="24"/>
        </w:rPr>
        <w:t>Prayers of the Pastor and the People with</w:t>
      </w:r>
      <w:r>
        <w:rPr>
          <w:b/>
          <w:color w:val="222222"/>
          <w:sz w:val="26"/>
          <w:szCs w:val="26"/>
        </w:rPr>
        <w:t xml:space="preserve"> Praise </w:t>
      </w:r>
    </w:p>
    <w:p w:rsidR="00254157" w:rsidRDefault="00254157" w:rsidP="00254157">
      <w:pPr>
        <w:shd w:val="clear" w:color="auto" w:fill="FFFFFF"/>
        <w:rPr>
          <w:b/>
          <w:color w:val="222222"/>
          <w:sz w:val="24"/>
          <w:szCs w:val="24"/>
        </w:rPr>
      </w:pPr>
      <w:r>
        <w:rPr>
          <w:b/>
          <w:color w:val="222222"/>
          <w:sz w:val="26"/>
          <w:szCs w:val="26"/>
        </w:rPr>
        <w:t xml:space="preserve">                              </w:t>
      </w:r>
      <w:proofErr w:type="gramStart"/>
      <w:r>
        <w:rPr>
          <w:b/>
          <w:color w:val="222222"/>
          <w:sz w:val="26"/>
          <w:szCs w:val="26"/>
        </w:rPr>
        <w:t>and</w:t>
      </w:r>
      <w:proofErr w:type="gramEnd"/>
      <w:r>
        <w:rPr>
          <w:b/>
          <w:color w:val="222222"/>
          <w:sz w:val="26"/>
          <w:szCs w:val="26"/>
        </w:rPr>
        <w:t xml:space="preserve"> Thanksgiving              </w:t>
      </w:r>
    </w:p>
    <w:p w:rsidR="00254157" w:rsidRDefault="00254157" w:rsidP="00254157">
      <w:pPr>
        <w:shd w:val="clear" w:color="auto" w:fill="FFFFFF"/>
        <w:rPr>
          <w:b/>
          <w:color w:val="222222"/>
          <w:sz w:val="24"/>
          <w:szCs w:val="24"/>
        </w:rPr>
      </w:pPr>
      <w:r>
        <w:rPr>
          <w:noProof/>
        </w:rPr>
        <w:drawing>
          <wp:anchor distT="114300" distB="114300" distL="114300" distR="114300" simplePos="0" relativeHeight="251661312" behindDoc="0" locked="0" layoutInCell="1" allowOverlap="1">
            <wp:simplePos x="0" y="0"/>
            <wp:positionH relativeFrom="column">
              <wp:posOffset>317500</wp:posOffset>
            </wp:positionH>
            <wp:positionV relativeFrom="paragraph">
              <wp:posOffset>160655</wp:posOffset>
            </wp:positionV>
            <wp:extent cx="506730" cy="619125"/>
            <wp:effectExtent l="0" t="0" r="7620" b="952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208" r="143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4157" w:rsidRDefault="00254157" w:rsidP="00254157">
      <w:pPr>
        <w:shd w:val="clear" w:color="auto" w:fill="FFFFFF"/>
        <w:spacing w:after="200"/>
        <w:jc w:val="center"/>
        <w:rPr>
          <w:i/>
          <w:color w:val="222222"/>
        </w:rPr>
      </w:pPr>
      <w:r>
        <w:rPr>
          <w:i/>
          <w:color w:val="222222"/>
        </w:rPr>
        <w:t xml:space="preserve">           </w:t>
      </w:r>
      <w:proofErr w:type="gramStart"/>
      <w:r>
        <w:rPr>
          <w:i/>
          <w:color w:val="222222"/>
        </w:rPr>
        <w:t>share</w:t>
      </w:r>
      <w:proofErr w:type="gramEnd"/>
      <w:r>
        <w:rPr>
          <w:i/>
          <w:color w:val="222222"/>
        </w:rPr>
        <w:t xml:space="preserve"> briefly names &amp;     situations to lift to God in prayer – we know God is more than able to hold all we offer &amp; God knows the details! </w:t>
      </w:r>
      <w:r>
        <w:rPr>
          <w:color w:val="222222"/>
        </w:rPr>
        <w:t xml:space="preserve"> Lord in Your mercy…</w:t>
      </w:r>
      <w:r>
        <w:rPr>
          <w:b/>
          <w:color w:val="222222"/>
          <w:sz w:val="28"/>
          <w:szCs w:val="28"/>
        </w:rPr>
        <w:t>Hear our prayer</w:t>
      </w:r>
    </w:p>
    <w:p w:rsidR="00254157" w:rsidRDefault="00254157" w:rsidP="00254157">
      <w:pPr>
        <w:shd w:val="clear" w:color="auto" w:fill="FFFFFF"/>
        <w:spacing w:after="200"/>
        <w:rPr>
          <w:i/>
          <w:color w:val="222222"/>
        </w:rPr>
      </w:pPr>
      <w:r>
        <w:rPr>
          <w:color w:val="222222"/>
          <w:sz w:val="28"/>
          <w:szCs w:val="28"/>
        </w:rPr>
        <w:t>Blessing</w:t>
      </w:r>
    </w:p>
    <w:p w:rsidR="00254157" w:rsidRDefault="00254157" w:rsidP="00254157">
      <w:pPr>
        <w:shd w:val="clear" w:color="auto" w:fill="FFFFFF"/>
        <w:rPr>
          <w:color w:val="222222"/>
        </w:rPr>
      </w:pPr>
      <w:r>
        <w:rPr>
          <w:noProof/>
        </w:rPr>
        <w:drawing>
          <wp:anchor distT="114300" distB="114300" distL="114300" distR="114300" simplePos="0" relativeHeight="251663360" behindDoc="0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44450</wp:posOffset>
            </wp:positionV>
            <wp:extent cx="731520" cy="563880"/>
            <wp:effectExtent l="0" t="0" r="0" b="762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563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4157" w:rsidRDefault="00254157" w:rsidP="00254157">
      <w:pPr>
        <w:shd w:val="clear" w:color="auto" w:fill="FFFFFF"/>
        <w:rPr>
          <w:b/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t xml:space="preserve"> “Halle, Halle, Halle-</w:t>
      </w:r>
      <w:proofErr w:type="spellStart"/>
      <w:r>
        <w:rPr>
          <w:b/>
          <w:color w:val="222222"/>
          <w:sz w:val="28"/>
          <w:szCs w:val="28"/>
        </w:rPr>
        <w:t>lujah</w:t>
      </w:r>
      <w:proofErr w:type="spellEnd"/>
      <w:r>
        <w:rPr>
          <w:b/>
          <w:color w:val="222222"/>
          <w:sz w:val="28"/>
          <w:szCs w:val="28"/>
        </w:rPr>
        <w:t xml:space="preserve"> (X3) </w:t>
      </w:r>
    </w:p>
    <w:p w:rsidR="00254157" w:rsidRDefault="00254157" w:rsidP="00254157">
      <w:pPr>
        <w:shd w:val="clear" w:color="auto" w:fill="FFFFFF"/>
        <w:rPr>
          <w:b/>
          <w:sz w:val="28"/>
          <w:szCs w:val="28"/>
        </w:rPr>
      </w:pPr>
      <w:r>
        <w:rPr>
          <w:b/>
          <w:color w:val="222222"/>
          <w:sz w:val="28"/>
          <w:szCs w:val="28"/>
        </w:rPr>
        <w:t xml:space="preserve">                Hallelujah, Hal-le-</w:t>
      </w:r>
      <w:proofErr w:type="spellStart"/>
      <w:r>
        <w:rPr>
          <w:b/>
          <w:color w:val="222222"/>
          <w:sz w:val="28"/>
          <w:szCs w:val="28"/>
        </w:rPr>
        <w:t>lu</w:t>
      </w:r>
      <w:proofErr w:type="spellEnd"/>
      <w:r>
        <w:rPr>
          <w:b/>
          <w:color w:val="222222"/>
          <w:sz w:val="28"/>
          <w:szCs w:val="28"/>
        </w:rPr>
        <w:t>-</w:t>
      </w:r>
      <w:proofErr w:type="spellStart"/>
      <w:r>
        <w:rPr>
          <w:b/>
          <w:color w:val="222222"/>
          <w:sz w:val="28"/>
          <w:szCs w:val="28"/>
        </w:rPr>
        <w:t>jah</w:t>
      </w:r>
      <w:proofErr w:type="spellEnd"/>
      <w:r>
        <w:rPr>
          <w:b/>
          <w:color w:val="222222"/>
          <w:sz w:val="28"/>
          <w:szCs w:val="28"/>
        </w:rPr>
        <w:t>!</w:t>
      </w:r>
      <w:r>
        <w:rPr>
          <w:b/>
          <w:sz w:val="28"/>
          <w:szCs w:val="28"/>
        </w:rPr>
        <w:t>”</w:t>
      </w:r>
    </w:p>
    <w:p w:rsidR="00254157" w:rsidRDefault="00254157" w:rsidP="00254157">
      <w:pPr>
        <w:rPr>
          <w:sz w:val="6"/>
          <w:szCs w:val="6"/>
        </w:rPr>
      </w:pPr>
    </w:p>
    <w:p w:rsidR="00254157" w:rsidRDefault="00254157" w:rsidP="00254157">
      <w:pPr>
        <w:rPr>
          <w:sz w:val="6"/>
          <w:szCs w:val="6"/>
        </w:rPr>
      </w:pPr>
    </w:p>
    <w:p w:rsidR="00254157" w:rsidRDefault="00254157" w:rsidP="00254157">
      <w:pPr>
        <w:rPr>
          <w:sz w:val="6"/>
          <w:szCs w:val="6"/>
        </w:rPr>
      </w:pPr>
    </w:p>
    <w:p w:rsidR="00254157" w:rsidRDefault="00254157" w:rsidP="00254157">
      <w:pPr>
        <w:rPr>
          <w:sz w:val="6"/>
          <w:szCs w:val="6"/>
        </w:rPr>
      </w:pPr>
    </w:p>
    <w:p w:rsidR="00254157" w:rsidRDefault="00254157" w:rsidP="00254157">
      <w:pPr>
        <w:rPr>
          <w:sz w:val="6"/>
          <w:szCs w:val="6"/>
        </w:rPr>
      </w:pPr>
    </w:p>
    <w:p w:rsidR="00254157" w:rsidRDefault="00254157" w:rsidP="00254157">
      <w:pPr>
        <w:rPr>
          <w:sz w:val="6"/>
          <w:szCs w:val="6"/>
        </w:rPr>
      </w:pPr>
    </w:p>
    <w:p w:rsidR="00254157" w:rsidRDefault="00254157" w:rsidP="00254157">
      <w:pPr>
        <w:ind w:left="0"/>
        <w:rPr>
          <w:sz w:val="6"/>
          <w:szCs w:val="6"/>
        </w:rPr>
      </w:pPr>
    </w:p>
    <w:p w:rsidR="00254157" w:rsidRDefault="00254157" w:rsidP="00254157">
      <w:pPr>
        <w:rPr>
          <w:sz w:val="6"/>
          <w:szCs w:val="6"/>
        </w:rPr>
      </w:pPr>
    </w:p>
    <w:p w:rsidR="00254157" w:rsidRDefault="00254157" w:rsidP="00254157">
      <w:pPr>
        <w:rPr>
          <w:sz w:val="6"/>
          <w:szCs w:val="6"/>
        </w:rPr>
      </w:pPr>
    </w:p>
    <w:p w:rsidR="00254157" w:rsidRDefault="00254157" w:rsidP="00254157">
      <w:pPr>
        <w:rPr>
          <w:sz w:val="6"/>
          <w:szCs w:val="6"/>
        </w:rPr>
      </w:pPr>
    </w:p>
    <w:p w:rsidR="00254157" w:rsidRDefault="00254157" w:rsidP="00254157">
      <w:pPr>
        <w:rPr>
          <w:sz w:val="6"/>
          <w:szCs w:val="6"/>
        </w:rPr>
      </w:pPr>
    </w:p>
    <w:p w:rsidR="00254157" w:rsidRDefault="00254157" w:rsidP="00254157">
      <w:pPr>
        <w:rPr>
          <w:sz w:val="6"/>
          <w:szCs w:val="6"/>
        </w:rPr>
      </w:pPr>
    </w:p>
    <w:p w:rsidR="00254157" w:rsidRDefault="00254157" w:rsidP="00254157">
      <w:pPr>
        <w:ind w:left="0"/>
        <w:jc w:val="center"/>
        <w:rPr>
          <w:b/>
          <w:sz w:val="24"/>
          <w:szCs w:val="24"/>
        </w:rPr>
      </w:pPr>
    </w:p>
    <w:p w:rsidR="00254157" w:rsidRDefault="00254157" w:rsidP="00254157">
      <w:pPr>
        <w:ind w:left="0"/>
        <w:jc w:val="center"/>
        <w:rPr>
          <w:b/>
          <w:sz w:val="24"/>
          <w:szCs w:val="24"/>
        </w:rPr>
      </w:pPr>
    </w:p>
    <w:p w:rsidR="00254157" w:rsidRDefault="00254157" w:rsidP="00254157">
      <w:pPr>
        <w:ind w:left="0"/>
        <w:jc w:val="center"/>
        <w:rPr>
          <w:b/>
          <w:sz w:val="24"/>
          <w:szCs w:val="24"/>
        </w:rPr>
      </w:pPr>
    </w:p>
    <w:p w:rsidR="00254157" w:rsidRDefault="00254157" w:rsidP="00254157">
      <w:pPr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PERSONAL MILESTONES</w:t>
      </w:r>
    </w:p>
    <w:p w:rsidR="00254157" w:rsidRDefault="00254157" w:rsidP="00254157">
      <w:pPr>
        <w:jc w:val="center"/>
        <w:rPr>
          <w:sz w:val="6"/>
          <w:szCs w:val="6"/>
        </w:rPr>
      </w:pPr>
      <w:r>
        <w:rPr>
          <w:sz w:val="24"/>
          <w:szCs w:val="24"/>
        </w:rPr>
        <w:t xml:space="preserve">March 14- Ray </w:t>
      </w:r>
      <w:proofErr w:type="spellStart"/>
      <w:r>
        <w:rPr>
          <w:sz w:val="24"/>
          <w:szCs w:val="24"/>
        </w:rPr>
        <w:t>Maratea</w:t>
      </w:r>
      <w:proofErr w:type="spellEnd"/>
    </w:p>
    <w:p w:rsidR="00254157" w:rsidRDefault="00254157" w:rsidP="00254157">
      <w:pPr>
        <w:jc w:val="center"/>
        <w:rPr>
          <w:b/>
          <w:sz w:val="32"/>
          <w:szCs w:val="32"/>
        </w:rPr>
      </w:pPr>
    </w:p>
    <w:p w:rsidR="00254157" w:rsidRDefault="00254157" w:rsidP="00254157">
      <w:pPr>
        <w:rPr>
          <w:sz w:val="6"/>
          <w:szCs w:val="6"/>
        </w:rPr>
      </w:pPr>
    </w:p>
    <w:p w:rsidR="00254157" w:rsidRDefault="00254157" w:rsidP="00254157">
      <w:pPr>
        <w:shd w:val="clear" w:color="auto" w:fill="FFFFFF"/>
        <w:ind w:left="0"/>
        <w:rPr>
          <w:rFonts w:eastAsia="Trebuchet MS"/>
          <w:color w:val="222222"/>
          <w:sz w:val="24"/>
          <w:szCs w:val="24"/>
        </w:rPr>
      </w:pPr>
      <w:r>
        <w:rPr>
          <w:sz w:val="6"/>
          <w:szCs w:val="6"/>
        </w:rPr>
        <w:t xml:space="preserve">                                                                                                                                               </w:t>
      </w:r>
      <w:r>
        <w:rPr>
          <w:rFonts w:eastAsia="Trebuchet MS"/>
          <w:b/>
          <w:color w:val="222222"/>
          <w:sz w:val="24"/>
          <w:szCs w:val="24"/>
        </w:rPr>
        <w:t>Prayer Concerns</w:t>
      </w:r>
      <w:r>
        <w:rPr>
          <w:rFonts w:eastAsia="Trebuchet MS"/>
          <w:color w:val="222222"/>
          <w:sz w:val="24"/>
          <w:szCs w:val="24"/>
        </w:rPr>
        <w:tab/>
      </w:r>
      <w:r>
        <w:rPr>
          <w:rFonts w:eastAsia="Trebuchet MS"/>
          <w:color w:val="222222"/>
          <w:sz w:val="24"/>
          <w:szCs w:val="24"/>
        </w:rPr>
        <w:tab/>
        <w:t xml:space="preserve">    </w:t>
      </w:r>
    </w:p>
    <w:p w:rsidR="00254157" w:rsidRDefault="00254157" w:rsidP="00254157">
      <w:pPr>
        <w:shd w:val="clear" w:color="auto" w:fill="FFFFFF"/>
        <w:rPr>
          <w:rFonts w:ascii="Trebuchet MS" w:eastAsia="Trebuchet MS" w:hAnsi="Trebuchet MS" w:cs="Trebuchet MS"/>
          <w:color w:val="222222"/>
          <w:sz w:val="23"/>
          <w:szCs w:val="23"/>
        </w:rPr>
      </w:pPr>
    </w:p>
    <w:p w:rsidR="00254157" w:rsidRDefault="00254157" w:rsidP="00254157">
      <w:pPr>
        <w:shd w:val="clear" w:color="auto" w:fill="FFFFFF"/>
        <w:rPr>
          <w:rFonts w:ascii="Trebuchet MS" w:eastAsia="Trebuchet MS" w:hAnsi="Trebuchet MS" w:cs="Trebuchet MS"/>
          <w:b/>
          <w:color w:val="222222"/>
          <w:sz w:val="24"/>
          <w:szCs w:val="24"/>
        </w:rPr>
      </w:pPr>
      <w:r>
        <w:rPr>
          <w:rFonts w:ascii="Trebuchet MS" w:eastAsia="Trebuchet MS" w:hAnsi="Trebuchet MS" w:cs="Trebuchet MS"/>
          <w:color w:val="222222"/>
          <w:sz w:val="23"/>
          <w:szCs w:val="23"/>
        </w:rPr>
        <w:t xml:space="preserve">Prayer family: </w:t>
      </w:r>
      <w:r>
        <w:rPr>
          <w:rFonts w:ascii="Trebuchet MS" w:eastAsia="Trebuchet MS" w:hAnsi="Trebuchet MS" w:cs="Trebuchet MS"/>
          <w:b/>
          <w:color w:val="222222"/>
          <w:sz w:val="23"/>
          <w:szCs w:val="23"/>
        </w:rPr>
        <w:t>Rebecca and Rick Dann</w:t>
      </w:r>
    </w:p>
    <w:p w:rsidR="00254157" w:rsidRDefault="00254157" w:rsidP="00254157">
      <w:pPr>
        <w:shd w:val="clear" w:color="auto" w:fill="FFFFFF"/>
        <w:rPr>
          <w:rFonts w:ascii="Trebuchet MS" w:eastAsia="Trebuchet MS" w:hAnsi="Trebuchet MS" w:cs="Trebuchet MS"/>
          <w:b/>
          <w:color w:val="222222"/>
          <w:sz w:val="23"/>
          <w:szCs w:val="23"/>
        </w:rPr>
      </w:pPr>
      <w:r>
        <w:rPr>
          <w:rFonts w:ascii="Trebuchet MS" w:eastAsia="Trebuchet MS" w:hAnsi="Trebuchet MS" w:cs="Trebuchet MS"/>
          <w:color w:val="222222"/>
          <w:sz w:val="24"/>
          <w:szCs w:val="24"/>
        </w:rPr>
        <w:t>Prayer young person</w:t>
      </w:r>
      <w:r>
        <w:rPr>
          <w:rFonts w:ascii="Trebuchet MS" w:eastAsia="Trebuchet MS" w:hAnsi="Trebuchet MS" w:cs="Trebuchet MS"/>
          <w:b/>
          <w:color w:val="222222"/>
          <w:sz w:val="23"/>
          <w:szCs w:val="23"/>
        </w:rPr>
        <w:t>: Evan Dutra</w:t>
      </w:r>
    </w:p>
    <w:p w:rsidR="00254157" w:rsidRDefault="00254157" w:rsidP="00254157">
      <w:pPr>
        <w:shd w:val="clear" w:color="auto" w:fill="FFFFFF"/>
        <w:rPr>
          <w:rFonts w:ascii="Trebuchet MS" w:eastAsia="Trebuchet MS" w:hAnsi="Trebuchet MS" w:cs="Trebuchet MS"/>
          <w:b/>
          <w:color w:val="222222"/>
          <w:sz w:val="24"/>
          <w:szCs w:val="24"/>
          <w:u w:val="single"/>
        </w:rPr>
      </w:pPr>
      <w:r>
        <w:rPr>
          <w:rFonts w:ascii="Trebuchet MS" w:eastAsia="Trebuchet MS" w:hAnsi="Trebuchet MS" w:cs="Trebuchet MS"/>
          <w:color w:val="222222"/>
          <w:sz w:val="23"/>
          <w:szCs w:val="23"/>
        </w:rPr>
        <w:t xml:space="preserve">Prayer theme for young adults: </w:t>
      </w:r>
      <w:r>
        <w:rPr>
          <w:rFonts w:ascii="Trebuchet MS" w:eastAsia="Trebuchet MS" w:hAnsi="Trebuchet MS" w:cs="Trebuchet MS"/>
          <w:b/>
          <w:color w:val="222222"/>
          <w:sz w:val="23"/>
          <w:szCs w:val="23"/>
        </w:rPr>
        <w:t>general welfare</w:t>
      </w:r>
    </w:p>
    <w:p w:rsidR="00254157" w:rsidRDefault="00254157" w:rsidP="00254157">
      <w:pPr>
        <w:shd w:val="clear" w:color="auto" w:fill="FFFFFF"/>
        <w:rPr>
          <w:rFonts w:ascii="Trebuchet MS" w:eastAsia="Trebuchet MS" w:hAnsi="Trebuchet MS" w:cs="Trebuchet MS"/>
          <w:color w:val="222222"/>
          <w:sz w:val="21"/>
          <w:szCs w:val="21"/>
        </w:rPr>
      </w:pPr>
      <w:r>
        <w:rPr>
          <w:rFonts w:ascii="Trebuchet MS" w:eastAsia="Trebuchet MS" w:hAnsi="Trebuchet MS" w:cs="Trebuchet MS"/>
          <w:color w:val="222222"/>
          <w:sz w:val="21"/>
          <w:szCs w:val="21"/>
        </w:rPr>
        <w:t xml:space="preserve">All medical professionals, emergency responders &amp; those serving </w:t>
      </w:r>
    </w:p>
    <w:p w:rsidR="00254157" w:rsidRDefault="00254157" w:rsidP="00254157">
      <w:pPr>
        <w:shd w:val="clear" w:color="auto" w:fill="FFFFFF"/>
        <w:rPr>
          <w:rFonts w:ascii="Trebuchet MS" w:eastAsia="Trebuchet MS" w:hAnsi="Trebuchet MS" w:cs="Trebuchet MS"/>
          <w:color w:val="222222"/>
          <w:sz w:val="21"/>
          <w:szCs w:val="21"/>
        </w:rPr>
      </w:pPr>
      <w:proofErr w:type="gramStart"/>
      <w:r>
        <w:rPr>
          <w:rFonts w:ascii="Trebuchet MS" w:eastAsia="Trebuchet MS" w:hAnsi="Trebuchet MS" w:cs="Trebuchet MS"/>
          <w:color w:val="222222"/>
          <w:sz w:val="21"/>
          <w:szCs w:val="21"/>
        </w:rPr>
        <w:t>in</w:t>
      </w:r>
      <w:proofErr w:type="gramEnd"/>
      <w:r>
        <w:rPr>
          <w:rFonts w:ascii="Trebuchet MS" w:eastAsia="Trebuchet MS" w:hAnsi="Trebuchet MS" w:cs="Trebuchet MS"/>
          <w:color w:val="222222"/>
          <w:sz w:val="21"/>
          <w:szCs w:val="21"/>
        </w:rPr>
        <w:t xml:space="preserve"> hospitals, nursing homes &amp; care facilities </w:t>
      </w:r>
    </w:p>
    <w:p w:rsidR="00254157" w:rsidRDefault="00254157" w:rsidP="00254157">
      <w:pPr>
        <w:shd w:val="clear" w:color="auto" w:fill="FFFFFF"/>
        <w:rPr>
          <w:rFonts w:ascii="Trebuchet MS" w:eastAsia="Trebuchet MS" w:hAnsi="Trebuchet MS" w:cs="Trebuchet MS"/>
          <w:color w:val="222222"/>
          <w:sz w:val="21"/>
          <w:szCs w:val="21"/>
        </w:rPr>
      </w:pPr>
      <w:r>
        <w:rPr>
          <w:rFonts w:ascii="Trebuchet MS" w:eastAsia="Trebuchet MS" w:hAnsi="Trebuchet MS" w:cs="Trebuchet MS"/>
          <w:color w:val="222222"/>
          <w:sz w:val="21"/>
          <w:szCs w:val="21"/>
        </w:rPr>
        <w:t xml:space="preserve">Military folks &amp; family - the USA &amp; all those in leadership </w:t>
      </w:r>
    </w:p>
    <w:p w:rsidR="00254157" w:rsidRDefault="00254157" w:rsidP="00254157">
      <w:pPr>
        <w:shd w:val="clear" w:color="auto" w:fill="FFFFFF"/>
        <w:rPr>
          <w:rFonts w:ascii="Trebuchet MS" w:eastAsia="Trebuchet MS" w:hAnsi="Trebuchet MS" w:cs="Trebuchet MS"/>
          <w:color w:val="222222"/>
          <w:sz w:val="21"/>
          <w:szCs w:val="21"/>
        </w:rPr>
      </w:pPr>
      <w:r>
        <w:rPr>
          <w:rFonts w:ascii="Trebuchet MS" w:eastAsia="Trebuchet MS" w:hAnsi="Trebuchet MS" w:cs="Trebuchet MS"/>
          <w:color w:val="222222"/>
          <w:sz w:val="21"/>
          <w:szCs w:val="21"/>
        </w:rPr>
        <w:t>S-VE School Board members, administrators, teachers &amp; others</w:t>
      </w:r>
    </w:p>
    <w:p w:rsidR="00254157" w:rsidRDefault="00254157" w:rsidP="00254157">
      <w:pPr>
        <w:shd w:val="clear" w:color="auto" w:fill="FFFFFF"/>
        <w:rPr>
          <w:rFonts w:ascii="Trebuchet MS" w:eastAsia="Trebuchet MS" w:hAnsi="Trebuchet MS" w:cs="Trebuchet MS"/>
          <w:color w:val="222222"/>
          <w:sz w:val="21"/>
          <w:szCs w:val="21"/>
        </w:rPr>
      </w:pPr>
      <w:r>
        <w:rPr>
          <w:rFonts w:ascii="Trebuchet MS" w:eastAsia="Trebuchet MS" w:hAnsi="Trebuchet MS" w:cs="Trebuchet MS"/>
          <w:color w:val="222222"/>
          <w:sz w:val="21"/>
          <w:szCs w:val="21"/>
        </w:rPr>
        <w:t xml:space="preserve">North Spencer Christian Academy </w:t>
      </w:r>
    </w:p>
    <w:p w:rsidR="00254157" w:rsidRDefault="00254157" w:rsidP="00254157">
      <w:pPr>
        <w:shd w:val="clear" w:color="auto" w:fill="FFFFFF"/>
        <w:rPr>
          <w:rFonts w:ascii="Trebuchet MS" w:eastAsia="Trebuchet MS" w:hAnsi="Trebuchet MS" w:cs="Trebuchet MS"/>
          <w:color w:val="222222"/>
          <w:sz w:val="21"/>
          <w:szCs w:val="21"/>
        </w:rPr>
      </w:pPr>
      <w:r>
        <w:rPr>
          <w:rFonts w:ascii="Trebuchet MS" w:eastAsia="Trebuchet MS" w:hAnsi="Trebuchet MS" w:cs="Trebuchet MS"/>
          <w:color w:val="222222"/>
          <w:sz w:val="21"/>
          <w:szCs w:val="21"/>
        </w:rPr>
        <w:lastRenderedPageBreak/>
        <w:t>Church Finances</w:t>
      </w:r>
    </w:p>
    <w:p w:rsidR="00254157" w:rsidRDefault="00254157" w:rsidP="00254157">
      <w:pPr>
        <w:shd w:val="clear" w:color="auto" w:fill="FFFFFF"/>
        <w:rPr>
          <w:rFonts w:ascii="Trebuchet MS" w:eastAsia="Trebuchet MS" w:hAnsi="Trebuchet MS" w:cs="Trebuchet MS"/>
          <w:color w:val="222222"/>
          <w:sz w:val="21"/>
          <w:szCs w:val="21"/>
        </w:rPr>
      </w:pPr>
      <w:r>
        <w:rPr>
          <w:rFonts w:ascii="Trebuchet MS" w:eastAsia="Trebuchet MS" w:hAnsi="Trebuchet MS" w:cs="Trebuchet MS"/>
          <w:color w:val="222222"/>
          <w:sz w:val="21"/>
          <w:szCs w:val="21"/>
        </w:rPr>
        <w:t>Food Cupboard</w:t>
      </w:r>
    </w:p>
    <w:p w:rsidR="00254157" w:rsidRDefault="00254157" w:rsidP="00254157">
      <w:pPr>
        <w:shd w:val="clear" w:color="auto" w:fill="FFFFFF"/>
        <w:rPr>
          <w:rFonts w:ascii="Trebuchet MS" w:eastAsia="Trebuchet MS" w:hAnsi="Trebuchet MS" w:cs="Trebuchet MS"/>
          <w:color w:val="222222"/>
          <w:sz w:val="21"/>
          <w:szCs w:val="21"/>
        </w:rPr>
      </w:pPr>
      <w:r>
        <w:rPr>
          <w:rFonts w:ascii="Trebuchet MS" w:eastAsia="Trebuchet MS" w:hAnsi="Trebuchet MS" w:cs="Trebuchet MS"/>
          <w:color w:val="222222"/>
          <w:sz w:val="21"/>
          <w:szCs w:val="21"/>
        </w:rPr>
        <w:t>United Methodist Church of Halsey Valley</w:t>
      </w:r>
    </w:p>
    <w:p w:rsidR="00254157" w:rsidRDefault="00254157" w:rsidP="00254157">
      <w:pPr>
        <w:shd w:val="clear" w:color="auto" w:fill="FFFFFF"/>
        <w:rPr>
          <w:rFonts w:ascii="Verdana" w:eastAsia="Verdana" w:hAnsi="Verdana" w:cs="Verdana"/>
          <w:b/>
          <w:color w:val="222222"/>
          <w:sz w:val="20"/>
          <w:szCs w:val="20"/>
        </w:rPr>
      </w:pPr>
      <w:r>
        <w:rPr>
          <w:rFonts w:ascii="Verdana" w:eastAsia="Verdana" w:hAnsi="Verdana" w:cs="Verdana"/>
          <w:b/>
          <w:color w:val="222222"/>
          <w:sz w:val="20"/>
          <w:szCs w:val="20"/>
        </w:rPr>
        <w:t xml:space="preserve">     </w:t>
      </w:r>
    </w:p>
    <w:p w:rsidR="00254157" w:rsidRDefault="00254157" w:rsidP="00254157">
      <w:pPr>
        <w:rPr>
          <w:rFonts w:ascii="Verdana" w:eastAsia="Verdana" w:hAnsi="Verdana" w:cs="Verdana"/>
          <w:b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Calendar</w:t>
      </w:r>
    </w:p>
    <w:p w:rsidR="00254157" w:rsidRDefault="00254157" w:rsidP="00254157">
      <w:pPr>
        <w:rPr>
          <w:rFonts w:ascii="Verdana" w:eastAsia="Verdana" w:hAnsi="Verdana" w:cs="Verdana"/>
          <w:b/>
          <w:color w:val="000000"/>
          <w:sz w:val="20"/>
          <w:szCs w:val="20"/>
        </w:rPr>
      </w:pPr>
    </w:p>
    <w:p w:rsidR="00254157" w:rsidRDefault="00254157" w:rsidP="00254157">
      <w:pPr>
        <w:shd w:val="clear" w:color="auto" w:fill="FFFFFF"/>
        <w:rPr>
          <w:rFonts w:ascii="Helvetica" w:eastAsia="Times New Roman" w:hAnsi="Helvetica" w:cs="Helvetica"/>
          <w:color w:val="1D2228"/>
          <w:sz w:val="20"/>
          <w:szCs w:val="20"/>
        </w:rPr>
      </w:pPr>
      <w:r>
        <w:rPr>
          <w:rFonts w:ascii="Helvetica" w:eastAsia="Times New Roman" w:hAnsi="Helvetica" w:cs="Helvetica"/>
          <w:color w:val="1D2228"/>
          <w:sz w:val="20"/>
          <w:szCs w:val="20"/>
        </w:rPr>
        <w:t xml:space="preserve">Monday - Wednesday -- No Pastor's Hours (@ a Synod Discernment </w:t>
      </w:r>
      <w:proofErr w:type="spellStart"/>
      <w:r>
        <w:rPr>
          <w:rFonts w:ascii="Helvetica" w:eastAsia="Times New Roman" w:hAnsi="Helvetica" w:cs="Helvetica"/>
          <w:color w:val="1D2228"/>
          <w:sz w:val="20"/>
          <w:szCs w:val="20"/>
        </w:rPr>
        <w:t>Mtg</w:t>
      </w:r>
      <w:proofErr w:type="spellEnd"/>
      <w:proofErr w:type="gramStart"/>
      <w:r>
        <w:rPr>
          <w:rFonts w:ascii="Helvetica" w:eastAsia="Times New Roman" w:hAnsi="Helvetica" w:cs="Helvetica"/>
          <w:color w:val="1D2228"/>
          <w:sz w:val="20"/>
          <w:szCs w:val="20"/>
        </w:rPr>
        <w:t>)</w:t>
      </w:r>
      <w:proofErr w:type="gramEnd"/>
      <w:r>
        <w:rPr>
          <w:rFonts w:ascii="Helvetica" w:eastAsia="Times New Roman" w:hAnsi="Helvetica" w:cs="Helvetica"/>
          <w:color w:val="1D2228"/>
          <w:sz w:val="20"/>
          <w:szCs w:val="20"/>
        </w:rPr>
        <w:br/>
        <w:t>Monday -- 6PM AA</w:t>
      </w:r>
      <w:r>
        <w:rPr>
          <w:rFonts w:ascii="Helvetica" w:eastAsia="Times New Roman" w:hAnsi="Helvetica" w:cs="Helvetica"/>
          <w:color w:val="1D2228"/>
          <w:sz w:val="20"/>
          <w:szCs w:val="20"/>
        </w:rPr>
        <w:br/>
        <w:t>Wednesday -- 6AM Men's Bible Study</w:t>
      </w:r>
    </w:p>
    <w:p w:rsidR="00254157" w:rsidRDefault="00254157" w:rsidP="00254157">
      <w:pPr>
        <w:shd w:val="clear" w:color="auto" w:fill="FFFFFF"/>
        <w:rPr>
          <w:rFonts w:ascii="Helvetica" w:eastAsia="Times New Roman" w:hAnsi="Helvetica" w:cs="Helvetica"/>
          <w:color w:val="1D2228"/>
          <w:sz w:val="20"/>
          <w:szCs w:val="20"/>
        </w:rPr>
      </w:pPr>
      <w:r>
        <w:rPr>
          <w:rFonts w:ascii="Helvetica" w:eastAsia="Times New Roman" w:hAnsi="Helvetica" w:cs="Helvetica"/>
          <w:color w:val="1D2228"/>
          <w:sz w:val="20"/>
          <w:szCs w:val="20"/>
        </w:rPr>
        <w:t>Wednesday -- 11AM Adult Study</w:t>
      </w:r>
      <w:r>
        <w:rPr>
          <w:rFonts w:ascii="Helvetica" w:eastAsia="Times New Roman" w:hAnsi="Helvetica" w:cs="Helvetica"/>
          <w:color w:val="1D2228"/>
          <w:sz w:val="20"/>
          <w:szCs w:val="20"/>
        </w:rPr>
        <w:br/>
        <w:t>Wednesday -- 6PM (Federated Church) Lenten Community Service</w:t>
      </w:r>
      <w:proofErr w:type="gramStart"/>
      <w:r>
        <w:rPr>
          <w:rFonts w:ascii="Helvetica" w:eastAsia="Times New Roman" w:hAnsi="Helvetica" w:cs="Helvetica"/>
          <w:color w:val="1D2228"/>
          <w:sz w:val="20"/>
          <w:szCs w:val="20"/>
        </w:rPr>
        <w:t>  </w:t>
      </w:r>
      <w:proofErr w:type="gramEnd"/>
      <w:r>
        <w:rPr>
          <w:rFonts w:ascii="Helvetica" w:eastAsia="Times New Roman" w:hAnsi="Helvetica" w:cs="Helvetica"/>
          <w:color w:val="1D2228"/>
          <w:sz w:val="20"/>
          <w:szCs w:val="20"/>
        </w:rPr>
        <w:br/>
        <w:t>Friday -- 11AM Women's Bible Study </w:t>
      </w:r>
      <w:r>
        <w:rPr>
          <w:rFonts w:ascii="Helvetica" w:eastAsia="Times New Roman" w:hAnsi="Helvetica" w:cs="Helvetica"/>
          <w:color w:val="1D2228"/>
          <w:sz w:val="20"/>
          <w:szCs w:val="20"/>
        </w:rPr>
        <w:br/>
        <w:t>Friday -- 1:30PM Choir </w:t>
      </w:r>
      <w:r>
        <w:rPr>
          <w:rFonts w:ascii="Helvetica" w:eastAsia="Times New Roman" w:hAnsi="Helvetica" w:cs="Helvetica"/>
          <w:color w:val="1D2228"/>
          <w:sz w:val="20"/>
          <w:szCs w:val="20"/>
        </w:rPr>
        <w:br/>
        <w:t>Friday -- Chair Yoga </w:t>
      </w:r>
      <w:r>
        <w:rPr>
          <w:rFonts w:ascii="Helvetica" w:eastAsia="Times New Roman" w:hAnsi="Helvetica" w:cs="Helvetica"/>
          <w:color w:val="1D2228"/>
          <w:sz w:val="20"/>
          <w:szCs w:val="20"/>
        </w:rPr>
        <w:br/>
        <w:t>Friday -- 2:30PM Spencer Singers </w:t>
      </w:r>
    </w:p>
    <w:p w:rsidR="00254157" w:rsidRDefault="00254157" w:rsidP="00254157">
      <w:pPr>
        <w:rPr>
          <w:rFonts w:ascii="Verdana" w:eastAsia="Verdana" w:hAnsi="Verdana" w:cs="Verdana"/>
          <w:b/>
          <w:color w:val="000000"/>
          <w:sz w:val="20"/>
          <w:szCs w:val="20"/>
        </w:rPr>
      </w:pPr>
    </w:p>
    <w:p w:rsidR="00254157" w:rsidRDefault="00254157" w:rsidP="00254157">
      <w:pPr>
        <w:shd w:val="clear" w:color="auto" w:fill="FFFFFF"/>
        <w:rPr>
          <w:rFonts w:ascii="Helvetica" w:eastAsia="Times New Roman" w:hAnsi="Helvetica" w:cs="Helvetica"/>
          <w:color w:val="1D2228"/>
          <w:sz w:val="20"/>
          <w:szCs w:val="20"/>
        </w:rPr>
      </w:pPr>
    </w:p>
    <w:p w:rsidR="00254157" w:rsidRDefault="00254157" w:rsidP="00254157">
      <w:pPr>
        <w:shd w:val="clear" w:color="auto" w:fill="FFFFFF"/>
        <w:rPr>
          <w:rFonts w:ascii="Helvetica" w:eastAsia="Times New Roman" w:hAnsi="Helvetica" w:cs="Helvetica"/>
          <w:color w:val="1D2228"/>
          <w:sz w:val="20"/>
          <w:szCs w:val="20"/>
        </w:rPr>
      </w:pPr>
      <w:r>
        <w:rPr>
          <w:rFonts w:ascii="Helvetica" w:eastAsia="Times New Roman" w:hAnsi="Helvetica" w:cs="Helvetica"/>
          <w:color w:val="1D2228"/>
          <w:sz w:val="20"/>
          <w:szCs w:val="20"/>
        </w:rPr>
        <w:br/>
      </w:r>
    </w:p>
    <w:p w:rsidR="00254157" w:rsidRDefault="00254157" w:rsidP="00254157">
      <w:pPr>
        <w:shd w:val="clear" w:color="auto" w:fill="FFFFFF"/>
        <w:rPr>
          <w:rFonts w:ascii="Helvetica" w:eastAsia="Times New Roman" w:hAnsi="Helvetica" w:cs="Helvetica"/>
          <w:color w:val="1D2228"/>
          <w:sz w:val="20"/>
          <w:szCs w:val="20"/>
        </w:rPr>
      </w:pPr>
      <w:r>
        <w:rPr>
          <w:rFonts w:ascii="Helvetica" w:eastAsia="Times New Roman" w:hAnsi="Helvetica" w:cs="Helvetica"/>
          <w:color w:val="1D2228"/>
          <w:sz w:val="20"/>
          <w:szCs w:val="20"/>
        </w:rPr>
        <w:br/>
      </w:r>
    </w:p>
    <w:p w:rsidR="00254157" w:rsidRDefault="00254157" w:rsidP="00254157">
      <w:pPr>
        <w:shd w:val="clear" w:color="auto" w:fill="FFFFFF"/>
        <w:rPr>
          <w:rFonts w:ascii="Helvetica" w:eastAsia="Times New Roman" w:hAnsi="Helvetica" w:cs="Helvetica"/>
          <w:color w:val="1D2228"/>
          <w:sz w:val="20"/>
          <w:szCs w:val="20"/>
        </w:rPr>
      </w:pPr>
    </w:p>
    <w:p w:rsidR="00254157" w:rsidRDefault="00254157" w:rsidP="00254157">
      <w:pPr>
        <w:shd w:val="clear" w:color="auto" w:fill="FFFFFF"/>
        <w:rPr>
          <w:color w:val="222222"/>
          <w:sz w:val="33"/>
          <w:szCs w:val="33"/>
        </w:rPr>
      </w:pPr>
    </w:p>
    <w:p w:rsidR="00254157" w:rsidRDefault="00254157" w:rsidP="00254157">
      <w:pPr>
        <w:shd w:val="clear" w:color="auto" w:fill="FFFFFF"/>
        <w:rPr>
          <w:color w:val="222222"/>
          <w:sz w:val="33"/>
          <w:szCs w:val="33"/>
        </w:rPr>
      </w:pPr>
    </w:p>
    <w:p w:rsidR="00254157" w:rsidRDefault="00254157" w:rsidP="00254157">
      <w:pPr>
        <w:shd w:val="clear" w:color="auto" w:fill="FFFFFF"/>
        <w:rPr>
          <w:color w:val="222222"/>
          <w:sz w:val="33"/>
          <w:szCs w:val="33"/>
        </w:rPr>
      </w:pPr>
    </w:p>
    <w:p w:rsidR="00254157" w:rsidRDefault="00254157" w:rsidP="00254157">
      <w:pPr>
        <w:pBdr>
          <w:bottom w:val="single" w:sz="6" w:space="0" w:color="DDDDDD"/>
        </w:pBdr>
        <w:spacing w:before="100" w:beforeAutospacing="1"/>
        <w:rPr>
          <w:b/>
          <w:color w:val="222222"/>
          <w:sz w:val="18"/>
          <w:szCs w:val="18"/>
        </w:rPr>
      </w:pPr>
    </w:p>
    <w:p w:rsidR="00254157" w:rsidRDefault="00254157" w:rsidP="00254157">
      <w:pPr>
        <w:pBdr>
          <w:bottom w:val="single" w:sz="6" w:space="0" w:color="DDDDDD"/>
        </w:pBdr>
        <w:spacing w:before="100" w:beforeAutospacing="1"/>
        <w:rPr>
          <w:color w:val="222222"/>
          <w:sz w:val="20"/>
          <w:szCs w:val="20"/>
        </w:rPr>
      </w:pPr>
      <w:r>
        <w:rPr>
          <w:b/>
          <w:color w:val="222222"/>
          <w:sz w:val="24"/>
          <w:szCs w:val="24"/>
        </w:rPr>
        <w:t xml:space="preserve">“Amazing Grace”      </w:t>
      </w:r>
      <w:r>
        <w:rPr>
          <w:color w:val="222222"/>
          <w:sz w:val="20"/>
          <w:szCs w:val="20"/>
        </w:rPr>
        <w:t>John Newton</w:t>
      </w:r>
    </w:p>
    <w:p w:rsidR="00254157" w:rsidRDefault="00254157" w:rsidP="00254157">
      <w:pPr>
        <w:shd w:val="clear" w:color="auto" w:fill="FFFFFF"/>
        <w:spacing w:after="300"/>
        <w:ind w:left="0"/>
        <w:rPr>
          <w:rFonts w:eastAsia="Times New Roman"/>
          <w:color w:val="000000"/>
          <w:sz w:val="29"/>
          <w:szCs w:val="29"/>
        </w:rPr>
      </w:pPr>
      <w:r>
        <w:rPr>
          <w:rFonts w:eastAsia="Times New Roman"/>
          <w:b/>
          <w:bCs/>
          <w:color w:val="000000"/>
          <w:sz w:val="29"/>
          <w:szCs w:val="29"/>
        </w:rPr>
        <w:t>Verse 1</w:t>
      </w:r>
      <w:r>
        <w:rPr>
          <w:rFonts w:eastAsia="Times New Roman"/>
          <w:color w:val="000000"/>
          <w:sz w:val="29"/>
          <w:szCs w:val="29"/>
        </w:rPr>
        <w:br/>
        <w:t>Amazing Grace how sweet the sound</w:t>
      </w:r>
      <w:proofErr w:type="gramStart"/>
      <w:r>
        <w:rPr>
          <w:rFonts w:eastAsia="Times New Roman"/>
          <w:color w:val="000000"/>
          <w:sz w:val="29"/>
          <w:szCs w:val="29"/>
        </w:rPr>
        <w:t>,</w:t>
      </w:r>
      <w:proofErr w:type="gramEnd"/>
      <w:r>
        <w:rPr>
          <w:rFonts w:eastAsia="Times New Roman"/>
          <w:color w:val="000000"/>
          <w:sz w:val="29"/>
          <w:szCs w:val="29"/>
        </w:rPr>
        <w:br/>
        <w:t>That saved a wretch like me!</w:t>
      </w:r>
      <w:r>
        <w:rPr>
          <w:rFonts w:eastAsia="Times New Roman"/>
          <w:color w:val="000000"/>
          <w:sz w:val="29"/>
          <w:szCs w:val="29"/>
        </w:rPr>
        <w:br/>
        <w:t>I once was lost, but now am found</w:t>
      </w:r>
      <w:proofErr w:type="gramStart"/>
      <w:r>
        <w:rPr>
          <w:rFonts w:eastAsia="Times New Roman"/>
          <w:color w:val="000000"/>
          <w:sz w:val="29"/>
          <w:szCs w:val="29"/>
        </w:rPr>
        <w:t>;</w:t>
      </w:r>
      <w:proofErr w:type="gramEnd"/>
      <w:r>
        <w:rPr>
          <w:rFonts w:eastAsia="Times New Roman"/>
          <w:color w:val="000000"/>
          <w:sz w:val="29"/>
          <w:szCs w:val="29"/>
        </w:rPr>
        <w:br/>
        <w:t>Was blind, but now I see.</w:t>
      </w:r>
    </w:p>
    <w:p w:rsidR="00254157" w:rsidRDefault="00254157" w:rsidP="00254157">
      <w:pPr>
        <w:shd w:val="clear" w:color="auto" w:fill="FFFFFF"/>
        <w:spacing w:after="300"/>
        <w:ind w:left="0"/>
        <w:rPr>
          <w:rFonts w:eastAsia="Times New Roman"/>
          <w:color w:val="000000"/>
          <w:sz w:val="29"/>
          <w:szCs w:val="29"/>
        </w:rPr>
      </w:pPr>
      <w:r>
        <w:rPr>
          <w:rFonts w:eastAsia="Times New Roman"/>
          <w:b/>
          <w:bCs/>
          <w:color w:val="000000"/>
          <w:sz w:val="29"/>
          <w:szCs w:val="29"/>
        </w:rPr>
        <w:t>Verse 2</w:t>
      </w:r>
      <w:r>
        <w:rPr>
          <w:rFonts w:eastAsia="Times New Roman"/>
          <w:color w:val="000000"/>
          <w:sz w:val="29"/>
          <w:szCs w:val="29"/>
        </w:rPr>
        <w:br/>
      </w:r>
      <w:proofErr w:type="spellStart"/>
      <w:r>
        <w:rPr>
          <w:rFonts w:eastAsia="Times New Roman"/>
          <w:color w:val="000000"/>
          <w:sz w:val="29"/>
          <w:szCs w:val="29"/>
        </w:rPr>
        <w:t>‘Twas</w:t>
      </w:r>
      <w:proofErr w:type="spellEnd"/>
      <w:r>
        <w:rPr>
          <w:rFonts w:eastAsia="Times New Roman"/>
          <w:color w:val="000000"/>
          <w:sz w:val="29"/>
          <w:szCs w:val="29"/>
        </w:rPr>
        <w:t xml:space="preserve"> grace that taught my heart to fear,</w:t>
      </w:r>
      <w:r>
        <w:rPr>
          <w:rFonts w:eastAsia="Times New Roman"/>
          <w:color w:val="000000"/>
          <w:sz w:val="29"/>
          <w:szCs w:val="29"/>
        </w:rPr>
        <w:br/>
        <w:t>And grace my fears relieved;</w:t>
      </w:r>
      <w:r>
        <w:rPr>
          <w:rFonts w:eastAsia="Times New Roman"/>
          <w:color w:val="000000"/>
          <w:sz w:val="29"/>
          <w:szCs w:val="29"/>
        </w:rPr>
        <w:br/>
        <w:t>How precious did that grace appear</w:t>
      </w:r>
      <w:r>
        <w:rPr>
          <w:rFonts w:eastAsia="Times New Roman"/>
          <w:color w:val="000000"/>
          <w:sz w:val="29"/>
          <w:szCs w:val="29"/>
        </w:rPr>
        <w:br/>
        <w:t>The hour I first believed!</w:t>
      </w:r>
    </w:p>
    <w:p w:rsidR="00254157" w:rsidRDefault="00254157" w:rsidP="00254157">
      <w:pPr>
        <w:shd w:val="clear" w:color="auto" w:fill="FFFFFF"/>
        <w:spacing w:after="300"/>
        <w:ind w:left="0"/>
        <w:rPr>
          <w:rFonts w:eastAsia="Times New Roman"/>
          <w:color w:val="000000"/>
          <w:sz w:val="29"/>
          <w:szCs w:val="29"/>
        </w:rPr>
      </w:pPr>
      <w:r>
        <w:rPr>
          <w:rFonts w:eastAsia="Times New Roman"/>
          <w:b/>
          <w:bCs/>
          <w:color w:val="000000"/>
          <w:sz w:val="29"/>
          <w:szCs w:val="29"/>
        </w:rPr>
        <w:t>Verse 3</w:t>
      </w:r>
      <w:r>
        <w:rPr>
          <w:rFonts w:eastAsia="Times New Roman"/>
          <w:color w:val="000000"/>
          <w:sz w:val="29"/>
          <w:szCs w:val="29"/>
        </w:rPr>
        <w:br/>
        <w:t>Through many dangers, toils and snares</w:t>
      </w:r>
      <w:proofErr w:type="gramStart"/>
      <w:r>
        <w:rPr>
          <w:rFonts w:eastAsia="Times New Roman"/>
          <w:color w:val="000000"/>
          <w:sz w:val="29"/>
          <w:szCs w:val="29"/>
        </w:rPr>
        <w:t>,</w:t>
      </w:r>
      <w:proofErr w:type="gramEnd"/>
      <w:r>
        <w:rPr>
          <w:rFonts w:eastAsia="Times New Roman"/>
          <w:color w:val="000000"/>
          <w:sz w:val="29"/>
          <w:szCs w:val="29"/>
        </w:rPr>
        <w:br/>
        <w:t>I have already come;</w:t>
      </w:r>
      <w:r>
        <w:rPr>
          <w:rFonts w:eastAsia="Times New Roman"/>
          <w:color w:val="000000"/>
          <w:sz w:val="29"/>
          <w:szCs w:val="29"/>
        </w:rPr>
        <w:br/>
      </w:r>
      <w:proofErr w:type="spellStart"/>
      <w:r>
        <w:rPr>
          <w:rFonts w:eastAsia="Times New Roman"/>
          <w:color w:val="000000"/>
          <w:sz w:val="29"/>
          <w:szCs w:val="29"/>
        </w:rPr>
        <w:t>‘Tis</w:t>
      </w:r>
      <w:proofErr w:type="spellEnd"/>
      <w:r>
        <w:rPr>
          <w:rFonts w:eastAsia="Times New Roman"/>
          <w:color w:val="000000"/>
          <w:sz w:val="29"/>
          <w:szCs w:val="29"/>
        </w:rPr>
        <w:t xml:space="preserve"> grace hath brought me safe thus far,</w:t>
      </w:r>
      <w:r>
        <w:rPr>
          <w:rFonts w:eastAsia="Times New Roman"/>
          <w:color w:val="000000"/>
          <w:sz w:val="29"/>
          <w:szCs w:val="29"/>
        </w:rPr>
        <w:br/>
        <w:t>And grace will lead me home.</w:t>
      </w:r>
    </w:p>
    <w:p w:rsidR="00254157" w:rsidRDefault="00254157" w:rsidP="00254157">
      <w:pPr>
        <w:shd w:val="clear" w:color="auto" w:fill="FFFFFF"/>
        <w:spacing w:after="300"/>
        <w:ind w:left="0"/>
        <w:rPr>
          <w:rFonts w:eastAsia="Times New Roman"/>
          <w:color w:val="000000"/>
          <w:sz w:val="29"/>
          <w:szCs w:val="29"/>
        </w:rPr>
      </w:pPr>
      <w:r>
        <w:rPr>
          <w:rFonts w:eastAsia="Times New Roman"/>
          <w:b/>
          <w:bCs/>
          <w:color w:val="000000"/>
          <w:sz w:val="29"/>
          <w:szCs w:val="29"/>
        </w:rPr>
        <w:lastRenderedPageBreak/>
        <w:t>Verse 4</w:t>
      </w:r>
      <w:r>
        <w:rPr>
          <w:rFonts w:eastAsia="Times New Roman"/>
          <w:color w:val="000000"/>
          <w:sz w:val="29"/>
          <w:szCs w:val="29"/>
        </w:rPr>
        <w:br/>
      </w:r>
      <w:r>
        <w:rPr>
          <w:rFonts w:eastAsia="Times New Roman"/>
          <w:color w:val="000000"/>
          <w:sz w:val="29"/>
          <w:szCs w:val="29"/>
        </w:rPr>
        <w:br/>
        <w:t>When we’ve been there ten thousand years,</w:t>
      </w:r>
      <w:r>
        <w:rPr>
          <w:rFonts w:eastAsia="Times New Roman"/>
          <w:color w:val="000000"/>
          <w:sz w:val="29"/>
          <w:szCs w:val="29"/>
        </w:rPr>
        <w:br/>
        <w:t>Bright shining as the sun,</w:t>
      </w:r>
      <w:r>
        <w:rPr>
          <w:rFonts w:eastAsia="Times New Roman"/>
          <w:color w:val="000000"/>
          <w:sz w:val="29"/>
          <w:szCs w:val="29"/>
        </w:rPr>
        <w:br/>
        <w:t>We’ve no less days to sing God’s praise</w:t>
      </w:r>
      <w:r>
        <w:rPr>
          <w:rFonts w:eastAsia="Times New Roman"/>
          <w:color w:val="000000"/>
          <w:sz w:val="29"/>
          <w:szCs w:val="29"/>
        </w:rPr>
        <w:br/>
        <w:t>Than when we’d first begun.</w:t>
      </w:r>
    </w:p>
    <w:p w:rsidR="00254157" w:rsidRDefault="00254157" w:rsidP="00254157">
      <w:pPr>
        <w:pBdr>
          <w:bottom w:val="single" w:sz="6" w:space="0" w:color="DDDDDD"/>
        </w:pBdr>
        <w:spacing w:before="100" w:beforeAutospacing="1"/>
        <w:rPr>
          <w:b/>
          <w:color w:val="222222"/>
          <w:sz w:val="24"/>
          <w:szCs w:val="24"/>
        </w:rPr>
      </w:pPr>
    </w:p>
    <w:p w:rsidR="00254157" w:rsidRDefault="00254157" w:rsidP="00254157">
      <w:pPr>
        <w:pBdr>
          <w:bottom w:val="single" w:sz="6" w:space="0" w:color="DDDDDD"/>
        </w:pBdr>
        <w:spacing w:before="100" w:beforeAutospacing="1"/>
        <w:rPr>
          <w:b/>
          <w:color w:val="222222"/>
          <w:sz w:val="24"/>
          <w:szCs w:val="24"/>
        </w:rPr>
      </w:pPr>
    </w:p>
    <w:p w:rsidR="00254157" w:rsidRDefault="00254157" w:rsidP="00254157">
      <w:pPr>
        <w:pBdr>
          <w:bottom w:val="single" w:sz="6" w:space="0" w:color="DDDDDD"/>
        </w:pBdr>
        <w:spacing w:before="100" w:beforeAutospacing="1"/>
        <w:rPr>
          <w:b/>
          <w:color w:val="222222"/>
          <w:sz w:val="24"/>
          <w:szCs w:val="24"/>
        </w:rPr>
      </w:pPr>
    </w:p>
    <w:p w:rsidR="00254157" w:rsidRDefault="00254157" w:rsidP="00254157">
      <w:pPr>
        <w:pBdr>
          <w:bottom w:val="single" w:sz="6" w:space="0" w:color="DDDDDD"/>
        </w:pBdr>
        <w:spacing w:before="100" w:beforeAutospacing="1"/>
        <w:rPr>
          <w:b/>
          <w:color w:val="222222"/>
          <w:sz w:val="24"/>
          <w:szCs w:val="24"/>
        </w:rPr>
      </w:pPr>
    </w:p>
    <w:p w:rsidR="00254157" w:rsidRDefault="00254157" w:rsidP="00254157">
      <w:pPr>
        <w:pBdr>
          <w:bottom w:val="single" w:sz="6" w:space="0" w:color="DDDDDD"/>
        </w:pBdr>
        <w:spacing w:before="100" w:beforeAutospacing="1"/>
        <w:rPr>
          <w:b/>
          <w:color w:val="222222"/>
          <w:sz w:val="24"/>
          <w:szCs w:val="24"/>
        </w:rPr>
      </w:pPr>
    </w:p>
    <w:p w:rsidR="00254157" w:rsidRDefault="00254157" w:rsidP="00254157">
      <w:pPr>
        <w:pBdr>
          <w:bottom w:val="single" w:sz="6" w:space="0" w:color="DDDDDD"/>
        </w:pBdr>
        <w:spacing w:before="100" w:beforeAutospacing="1"/>
        <w:rPr>
          <w:b/>
          <w:color w:val="222222"/>
          <w:sz w:val="24"/>
          <w:szCs w:val="24"/>
        </w:rPr>
      </w:pPr>
    </w:p>
    <w:p w:rsidR="00254157" w:rsidRDefault="00254157" w:rsidP="00254157">
      <w:pPr>
        <w:pBdr>
          <w:bottom w:val="single" w:sz="6" w:space="0" w:color="DDDDDD"/>
        </w:pBdr>
        <w:spacing w:before="100" w:beforeAutospacing="1"/>
        <w:ind w:left="0"/>
        <w:rPr>
          <w:color w:val="222222"/>
        </w:rPr>
      </w:pPr>
      <w:r>
        <w:rPr>
          <w:b/>
          <w:color w:val="222222"/>
          <w:sz w:val="24"/>
          <w:szCs w:val="24"/>
        </w:rPr>
        <w:t xml:space="preserve">“Come, Thou Fount of Every Blessing”    </w:t>
      </w:r>
      <w:r>
        <w:rPr>
          <w:color w:val="222222"/>
        </w:rPr>
        <w:t>Robert Robinson</w:t>
      </w:r>
    </w:p>
    <w:p w:rsidR="00254157" w:rsidRDefault="00254157" w:rsidP="00254157">
      <w:pPr>
        <w:shd w:val="clear" w:color="auto" w:fill="F0EDD3"/>
        <w:spacing w:before="144" w:after="288"/>
        <w:ind w:left="0"/>
      </w:pPr>
    </w:p>
    <w:p w:rsidR="00254157" w:rsidRDefault="00254157" w:rsidP="00254157">
      <w:pPr>
        <w:shd w:val="clear" w:color="auto" w:fill="F0EDD3"/>
        <w:spacing w:before="144" w:after="288"/>
        <w:ind w:left="0"/>
      </w:pPr>
      <w:r>
        <w:t>1 Come, thou Fount of every blessing</w:t>
      </w:r>
      <w:proofErr w:type="gramStart"/>
      <w:r>
        <w:t>;</w:t>
      </w:r>
      <w:proofErr w:type="gramEnd"/>
      <w:r>
        <w:br/>
        <w:t>tune my heart to sing thy grace;</w:t>
      </w:r>
      <w:r>
        <w:br/>
        <w:t>streams of mercy, never ceasing,</w:t>
      </w:r>
      <w:r>
        <w:br/>
        <w:t>call for songs of loudest praise.</w:t>
      </w:r>
      <w:r>
        <w:br/>
        <w:t>Teach me some melodious sonnet</w:t>
      </w:r>
      <w:proofErr w:type="gramStart"/>
      <w:r>
        <w:t>,</w:t>
      </w:r>
      <w:proofErr w:type="gramEnd"/>
      <w:r>
        <w:br/>
        <w:t>sung by flaming tongues above;</w:t>
      </w:r>
      <w:r>
        <w:br/>
        <w:t>praise the mount! I’m fixed upon it</w:t>
      </w:r>
      <w:proofErr w:type="gramStart"/>
      <w:r>
        <w:t>,</w:t>
      </w:r>
      <w:proofErr w:type="gramEnd"/>
      <w:r>
        <w:br/>
        <w:t>mount of God’s unchanging love!</w:t>
      </w:r>
    </w:p>
    <w:p w:rsidR="00254157" w:rsidRDefault="00254157" w:rsidP="00254157">
      <w:pPr>
        <w:shd w:val="clear" w:color="auto" w:fill="F0EDD3"/>
        <w:spacing w:before="144" w:after="288"/>
        <w:ind w:left="0"/>
      </w:pPr>
      <w:r>
        <w:t>2 Here I raise my Ebenezer</w:t>
      </w:r>
      <w:proofErr w:type="gramStart"/>
      <w:r>
        <w:t>;</w:t>
      </w:r>
      <w:proofErr w:type="gramEnd"/>
      <w:r>
        <w:br/>
        <w:t>hither by thy help I’m come;</w:t>
      </w:r>
      <w:r>
        <w:br/>
        <w:t>and I hope, by thy good pleasure,</w:t>
      </w:r>
      <w:r>
        <w:br/>
        <w:t>safely to arrive at home.</w:t>
      </w:r>
      <w:r>
        <w:br/>
        <w:t>Jesus sought me when a stranger</w:t>
      </w:r>
      <w:proofErr w:type="gramStart"/>
      <w:r>
        <w:t>,</w:t>
      </w:r>
      <w:proofErr w:type="gramEnd"/>
      <w:r>
        <w:br/>
        <w:t>wandering from the fold of God;</w:t>
      </w:r>
      <w:r>
        <w:br/>
        <w:t>he, to rescue me from danger,</w:t>
      </w:r>
      <w:r>
        <w:br/>
        <w:t>interposed his precious blood.</w:t>
      </w:r>
    </w:p>
    <w:p w:rsidR="00254157" w:rsidRDefault="00254157" w:rsidP="00254157">
      <w:pPr>
        <w:shd w:val="clear" w:color="auto" w:fill="F0EDD3"/>
        <w:spacing w:before="144" w:after="288"/>
        <w:ind w:left="0"/>
      </w:pPr>
      <w:r>
        <w:t>3 O to grace how great a debtor</w:t>
      </w:r>
      <w:r>
        <w:br/>
        <w:t>daily I’m constrained to be!</w:t>
      </w:r>
      <w:r>
        <w:br/>
        <w:t>Let that grace now, like a fetter</w:t>
      </w:r>
      <w:proofErr w:type="gramStart"/>
      <w:r>
        <w:t>,</w:t>
      </w:r>
      <w:proofErr w:type="gramEnd"/>
      <w:r>
        <w:br/>
        <w:t>bind my wandering heart to thee.</w:t>
      </w:r>
      <w:r>
        <w:br/>
        <w:t>Prone to wander, Lord, I feel it</w:t>
      </w:r>
      <w:proofErr w:type="gramStart"/>
      <w:r>
        <w:t>,</w:t>
      </w:r>
      <w:proofErr w:type="gramEnd"/>
      <w:r>
        <w:br/>
        <w:t>prone to leave the God I love;</w:t>
      </w:r>
      <w:r>
        <w:br/>
      </w:r>
      <w:r>
        <w:lastRenderedPageBreak/>
        <w:t>here’s my heart; O take and seal it;</w:t>
      </w:r>
      <w:r>
        <w:br/>
        <w:t>seal it for thy courts above.</w:t>
      </w:r>
    </w:p>
    <w:p w:rsidR="00254157" w:rsidRDefault="00254157" w:rsidP="00254157">
      <w:pPr>
        <w:pBdr>
          <w:bottom w:val="single" w:sz="6" w:space="0" w:color="DDDDDD"/>
        </w:pBdr>
        <w:spacing w:before="100" w:beforeAutospacing="1"/>
        <w:ind w:left="0"/>
        <w:rPr>
          <w:b/>
          <w:color w:val="222222"/>
          <w:sz w:val="24"/>
          <w:szCs w:val="24"/>
        </w:rPr>
      </w:pPr>
    </w:p>
    <w:p w:rsidR="00254157" w:rsidRDefault="00254157" w:rsidP="00254157">
      <w:pPr>
        <w:pBdr>
          <w:bottom w:val="single" w:sz="6" w:space="0" w:color="DDDDDD"/>
        </w:pBdr>
        <w:spacing w:before="100" w:beforeAutospacing="1"/>
        <w:rPr>
          <w:b/>
          <w:color w:val="222222"/>
          <w:sz w:val="24"/>
          <w:szCs w:val="24"/>
        </w:rPr>
      </w:pPr>
    </w:p>
    <w:p w:rsidR="00254157" w:rsidRDefault="00254157" w:rsidP="00254157">
      <w:pPr>
        <w:pBdr>
          <w:bottom w:val="single" w:sz="6" w:space="0" w:color="DDDDDD"/>
        </w:pBdr>
        <w:spacing w:before="100" w:beforeAutospacing="1"/>
        <w:rPr>
          <w:b/>
          <w:color w:val="222222"/>
          <w:sz w:val="18"/>
          <w:szCs w:val="18"/>
        </w:rPr>
      </w:pPr>
    </w:p>
    <w:p w:rsidR="00254157" w:rsidRDefault="00254157" w:rsidP="00254157">
      <w:pPr>
        <w:pBdr>
          <w:bottom w:val="single" w:sz="6" w:space="0" w:color="DDDDDD"/>
        </w:pBdr>
        <w:spacing w:before="100" w:beforeAutospacing="1"/>
        <w:rPr>
          <w:b/>
          <w:color w:val="222222"/>
          <w:sz w:val="18"/>
          <w:szCs w:val="18"/>
        </w:rPr>
      </w:pPr>
    </w:p>
    <w:p w:rsidR="00254157" w:rsidRDefault="00254157" w:rsidP="00254157">
      <w:pPr>
        <w:pBdr>
          <w:bottom w:val="single" w:sz="6" w:space="0" w:color="DDDDDD"/>
        </w:pBdr>
        <w:spacing w:before="100" w:beforeAutospacing="1"/>
        <w:rPr>
          <w:b/>
          <w:color w:val="222222"/>
          <w:sz w:val="18"/>
          <w:szCs w:val="18"/>
        </w:rPr>
      </w:pPr>
    </w:p>
    <w:p w:rsidR="00254157" w:rsidRDefault="00254157" w:rsidP="00254157">
      <w:pPr>
        <w:pBdr>
          <w:bottom w:val="single" w:sz="6" w:space="0" w:color="DDDDDD"/>
        </w:pBdr>
        <w:spacing w:before="100" w:beforeAutospacing="1"/>
        <w:rPr>
          <w:b/>
          <w:color w:val="222222"/>
          <w:sz w:val="18"/>
          <w:szCs w:val="18"/>
        </w:rPr>
      </w:pPr>
    </w:p>
    <w:p w:rsidR="00BC2DEE" w:rsidRDefault="00BC2DEE">
      <w:bookmarkStart w:id="0" w:name="_GoBack"/>
      <w:bookmarkEnd w:id="0"/>
    </w:p>
    <w:sectPr w:rsidR="00BC2D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157"/>
    <w:rsid w:val="00254157"/>
    <w:rsid w:val="00BC2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157"/>
    <w:pPr>
      <w:spacing w:after="0" w:line="240" w:lineRule="auto"/>
      <w:ind w:left="720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in">
    <w:name w:val="bulletin"/>
    <w:basedOn w:val="Normal"/>
    <w:rsid w:val="00254157"/>
    <w:pPr>
      <w:tabs>
        <w:tab w:val="left" w:pos="4320"/>
        <w:tab w:val="right" w:pos="6840"/>
      </w:tabs>
    </w:pPr>
    <w:rPr>
      <w:rFonts w:eastAsia="Times New Roman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157"/>
    <w:pPr>
      <w:spacing w:after="0" w:line="240" w:lineRule="auto"/>
      <w:ind w:left="720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in">
    <w:name w:val="bulletin"/>
    <w:basedOn w:val="Normal"/>
    <w:rsid w:val="00254157"/>
    <w:pPr>
      <w:tabs>
        <w:tab w:val="left" w:pos="4320"/>
        <w:tab w:val="right" w:pos="6840"/>
      </w:tabs>
    </w:pPr>
    <w:rPr>
      <w:rFonts w:eastAsia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0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Helmetsie</dc:creator>
  <cp:lastModifiedBy>Elizabeth Helmetsie</cp:lastModifiedBy>
  <cp:revision>1</cp:revision>
  <dcterms:created xsi:type="dcterms:W3CDTF">2024-03-09T01:31:00Z</dcterms:created>
  <dcterms:modified xsi:type="dcterms:W3CDTF">2024-03-09T01:35:00Z</dcterms:modified>
</cp:coreProperties>
</file>