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 </w:t>
      </w:r>
      <w:r>
        <w:drawing>
          <wp:anchor behindDoc="0" distT="114300" distB="114300" distL="114300" distR="114300" simplePos="0" locked="0" layoutInCell="0" allowOverlap="1" relativeHeight="10">
            <wp:simplePos x="0" y="0"/>
            <wp:positionH relativeFrom="column">
              <wp:posOffset>-40640</wp:posOffset>
            </wp:positionH>
            <wp:positionV relativeFrom="paragraph">
              <wp:posOffset>30480</wp:posOffset>
            </wp:positionV>
            <wp:extent cx="506730" cy="619125"/>
            <wp:effectExtent l="0" t="0" r="0" b="0"/>
            <wp:wrapSquare wrapText="bothSides"/>
            <wp:docPr id="1" name="image4.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Copy 1 Copy 1" descr="" title=""/>
                    <pic:cNvPicPr>
                      <a:picLocks noChangeAspect="1" noChangeArrowheads="1"/>
                    </pic:cNvPicPr>
                  </pic:nvPicPr>
                  <pic:blipFill>
                    <a:blip r:embed="rId2"/>
                    <a:srcRect l="30140" t="0" r="14376" b="0"/>
                    <a:stretch>
                      <a:fillRect/>
                    </a:stretch>
                  </pic:blipFill>
                  <pic:spPr bwMode="auto">
                    <a:xfrm>
                      <a:off x="0" y="0"/>
                      <a:ext cx="506730" cy="619125"/>
                    </a:xfrm>
                    <a:prstGeom prst="rect">
                      <a:avLst/>
                    </a:prstGeom>
                    <a:noFill/>
                  </pic:spPr>
                </pic:pic>
              </a:graphicData>
            </a:graphic>
          </wp:anchor>
        </w:drawing>
      </w:r>
      <w:r>
        <w:rPr>
          <w:rStyle w:val="Strong"/>
          <w:rFonts w:ascii="Verdana" w:hAnsi="Verdana"/>
          <w:b/>
          <w:bCs/>
          <w:i w:val="false"/>
          <w:caps w:val="false"/>
          <w:smallCaps w:val="false"/>
          <w:color w:val="000000"/>
          <w:spacing w:val="0"/>
          <w:sz w:val="24"/>
          <w:szCs w:val="24"/>
          <w:shd w:fill="FFFFFF" w:val="clear"/>
        </w:rPr>
        <w:t xml:space="preserve">  </w:t>
      </w:r>
      <w:r>
        <w:rPr>
          <w:rStyle w:val="Strong"/>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Style w:val="Strong"/>
          <w:rFonts w:eastAsia="Times New Roman" w:cs="Times New Roman" w:ascii="Verdana" w:hAnsi="Verdana"/>
          <w:b/>
          <w:bCs/>
          <w:i w:val="false"/>
          <w:caps w:val="false"/>
          <w:smallCaps w:val="false"/>
          <w:color w:val="000000"/>
          <w:spacing w:val="-6"/>
          <w:sz w:val="24"/>
          <w:szCs w:val="24"/>
          <w:shd w:fill="FFFFFF" w:val="clear"/>
        </w:rPr>
        <w:t>Confession:</w:t>
      </w:r>
      <w:r>
        <w:rPr>
          <w:rStyle w:val="Strong"/>
          <w:rFonts w:eastAsia="Times New Roman" w:cs="Times New Roman" w:ascii="Arial;sans-serif" w:hAnsi="Arial;sans-serif"/>
          <w:b/>
          <w:bCs/>
          <w:i w:val="false"/>
          <w:caps w:val="false"/>
          <w:smallCaps w:val="false"/>
          <w:strike w:val="false"/>
          <w:dstrike w:val="false"/>
          <w:color w:val="000000"/>
          <w:spacing w:val="0"/>
          <w:sz w:val="22"/>
          <w:szCs w:val="24"/>
          <w:u w:val="none"/>
          <w:effect w:val="none"/>
          <w:shd w:fill="auto" w:val="clear"/>
        </w:rPr>
        <w:t>(</w:t>
      </w:r>
      <w:r>
        <w:rPr>
          <w:rStyle w:val="Strong"/>
          <w:rFonts w:eastAsia="Times New Roman" w:cs="Times New Roman" w:ascii="Arial;sans-serif" w:hAnsi="Arial;sans-serif"/>
          <w:b w:val="false"/>
          <w:bCs/>
          <w:i w:val="false"/>
          <w:caps w:val="false"/>
          <w:smallCaps w:val="false"/>
          <w:strike w:val="false"/>
          <w:dstrike w:val="false"/>
          <w:color w:val="000000"/>
          <w:spacing w:val="0"/>
          <w:sz w:val="22"/>
          <w:szCs w:val="24"/>
          <w:u w:val="none"/>
          <w:effect w:val="none"/>
          <w:shd w:fill="auto" w:val="clear"/>
        </w:rPr>
        <w:t>from BCW</w:t>
      </w:r>
      <w:r>
        <w:rPr>
          <w:rStyle w:val="Strong"/>
          <w:rFonts w:eastAsia="Times New Roman" w:cs="Times New Roman" w:ascii="Arial;sans-serif" w:hAnsi="Arial;sans-serif"/>
          <w:b/>
          <w:bCs/>
          <w:i w:val="false"/>
          <w:caps w:val="false"/>
          <w:smallCaps w:val="false"/>
          <w:strike w:val="false"/>
          <w:dstrike w:val="false"/>
          <w:color w:val="000000"/>
          <w:spacing w:val="0"/>
          <w:sz w:val="22"/>
          <w:szCs w:val="24"/>
          <w:u w:val="none"/>
          <w:effect w:val="none"/>
          <w:shd w:fill="auto" w:val="clear"/>
        </w:rPr>
        <w:t xml:space="preserve">) </w:t>
      </w:r>
    </w:p>
    <w:p>
      <w:pPr>
        <w:pStyle w:val="Normal"/>
        <w:shd w:val="clear" w:fill="FFFFFF"/>
        <w:ind w:start="0"/>
        <w:rPr>
          <w:rStyle w:val="Strong"/>
          <w:rFonts w:ascii="Verdana" w:hAnsi="Verdana" w:eastAsia="Times New Roman" w:cs="Times New Roman"/>
          <w:i/>
          <w:i/>
          <w:caps w:val="false"/>
          <w:smallCaps w:val="false"/>
          <w:strike w:val="false"/>
          <w:dstrike w:val="false"/>
          <w:spacing w:val="-6"/>
          <w:sz w:val="24"/>
          <w:szCs w:val="24"/>
          <w:u w:val="none"/>
          <w:effect w:val="none"/>
          <w:shd w:fill="FFFFFF" w:val="clear"/>
        </w:rPr>
      </w:pPr>
      <w:r>
        <w:rPr>
          <w:rStyle w:val="Strong"/>
          <w:rFonts w:eastAsia="Times New Roman" w:cs="Times New Roman" w:ascii="Verdana;Geneva;sans-serif" w:hAnsi="Verdana;Geneva;sans-serif"/>
          <w:b/>
          <w:i w:val="false"/>
          <w:caps w:val="false"/>
          <w:smallCaps w:val="false"/>
          <w:strike w:val="false"/>
          <w:dstrike w:val="false"/>
          <w:color w:val="000000"/>
          <w:spacing w:val="0"/>
          <w:sz w:val="20"/>
          <w:szCs w:val="24"/>
          <w:u w:val="none"/>
          <w:effect w:val="none"/>
          <w:shd w:fill="FFFFFF" w:val="clear"/>
        </w:rPr>
        <w:t>God of the future, You are coming in power to bring all nations under Your rule. We confess that we have not expected Your kingdom, we live casual lives, ignoring Your promised judgment. We accept lies as truth, exploit neighbors, abuse the earth, and refuse Your justice and peace. In Your mercy, forgive us. Grant us wisdom to welcome Your way, and to seek things that will endure when Christ comes to judge the world.  </w:t>
      </w:r>
      <w:r>
        <w:rPr>
          <w:rStyle w:val="Strong"/>
          <w:rFonts w:eastAsia="Times New Roman" w:cs="Times New Roman" w:ascii="Verdana" w:hAnsi="Verdana"/>
          <w:i/>
          <w:caps w:val="false"/>
          <w:smallCaps w:val="false"/>
          <w:strike w:val="false"/>
          <w:dstrike w:val="false"/>
          <w:color w:val="000000"/>
          <w:spacing w:val="-6"/>
          <w:sz w:val="24"/>
          <w:szCs w:val="24"/>
          <w:u w:val="none"/>
          <w:effect w:val="none"/>
          <w:shd w:fill="FFFFFF" w:val="clear"/>
        </w:rPr>
        <w:t xml:space="preserve"> </w:t>
      </w:r>
    </w:p>
    <w:p>
      <w:pPr>
        <w:pStyle w:val="Normal"/>
        <w:shd w:val="clear" w:fill="FFFFFF"/>
        <w:ind w:start="0"/>
        <w:rPr>
          <w:rFonts w:ascii="Verdana" w:hAnsi="Verdana" w:eastAsia="Times New Roman" w:cs="Times New Roman"/>
          <w:spacing w:val="-6"/>
        </w:rPr>
      </w:pPr>
      <w:r>
        <w:rPr>
          <w:rFonts w:eastAsia="Times New Roman" w:cs="Times New Roman" w:ascii="Verdana" w:hAnsi="Verdana"/>
          <w:spacing w:val="-6"/>
        </w:rPr>
        <w:t xml:space="preserve"> </w:t>
      </w:r>
      <w:r>
        <w:rPr>
          <w:rStyle w:val="Strong"/>
          <w:rFonts w:ascii="Verdana;Geneva;sans-serif" w:hAnsi="Verdana;Geneva;sans-serif"/>
          <w:b/>
          <w:bCs/>
          <w:i w:val="false"/>
          <w:caps w:val="false"/>
          <w:smallCaps w:val="false"/>
          <w:color w:val="222222"/>
          <w:spacing w:val="0"/>
          <w:sz w:val="24"/>
          <w:szCs w:val="24"/>
          <w:shd w:fill="FFFFFF" w:val="clear"/>
        </w:rPr>
        <w:t> </w:t>
      </w:r>
      <w:r>
        <w:rPr>
          <w:rStyle w:val="Strong"/>
          <w:rFonts w:ascii="Verdana" w:hAnsi="Verdana"/>
          <w:b/>
          <w:bCs/>
          <w:i w:val="false"/>
          <w:caps w:val="false"/>
          <w:smallCaps w:val="false"/>
          <w:color w:val="000000"/>
          <w:spacing w:val="-6"/>
          <w:sz w:val="22"/>
          <w:szCs w:val="22"/>
          <w:shd w:fill="FFFFFF" w:val="clear"/>
        </w:rPr>
        <w:t>[</w:t>
      </w:r>
      <w:r>
        <w:rPr>
          <w:rStyle w:val="Strong"/>
          <w:rFonts w:ascii="Verdana" w:hAnsi="Verdana"/>
          <w:b/>
          <w:bCs/>
          <w:i/>
          <w:caps w:val="false"/>
          <w:smallCaps w:val="false"/>
          <w:color w:val="000000"/>
          <w:spacing w:val="-6"/>
          <w:sz w:val="22"/>
          <w:szCs w:val="22"/>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2"/>
          <w:szCs w:val="22"/>
          <w:shd w:fill="FFFFFF" w:val="clear"/>
        </w:rPr>
        <w:t xml:space="preserve"> </w:t>
      </w:r>
      <w:r>
        <w:rPr>
          <w:rStyle w:val="Strong"/>
          <w:rFonts w:ascii="Verdana" w:hAnsi="Verdana"/>
          <w:b/>
          <w:bCs/>
          <w:i/>
          <w:caps w:val="false"/>
          <w:smallCaps w:val="false"/>
          <w:color w:val="000000"/>
          <w:spacing w:val="-6"/>
          <w:sz w:val="22"/>
          <w:szCs w:val="22"/>
          <w:shd w:fill="FFFFFF" w:val="clear"/>
        </w:rPr>
        <w:t>sin that needs confessing - offer it to God &amp; let it go]</w:t>
      </w:r>
    </w:p>
    <w:p>
      <w:pPr>
        <w:pStyle w:val="Normal"/>
        <w:shd w:val="clear" w:fill="FFFFFF"/>
        <w:ind w:start="0"/>
        <w:rPr/>
      </w:pPr>
      <w:r>
        <w:rPr>
          <w:rStyle w:val="Strong"/>
          <w:rFonts w:ascii="Verdana" w:hAnsi="Verdana"/>
          <w:spacing w:val="-6"/>
          <w:sz w:val="24"/>
          <w:szCs w:val="24"/>
          <w:shd w:fill="FFFFFF" w:val="clear"/>
        </w:rPr>
        <w:t>  </w:t>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      </w:t>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Assurance of Pardon </w:t>
      </w:r>
      <w:r>
        <w:rPr>
          <w:rStyle w:val="Strong"/>
          <w:rFonts w:eastAsia="Times New Roman" w:cs="Times New Roman" w:ascii="Verdana" w:hAnsi="Verdana"/>
          <w:b/>
          <w:bCs/>
          <w:i w:val="false"/>
          <w:caps w:val="false"/>
          <w:smallCaps w:val="false"/>
          <w:color w:val="000000"/>
          <w:spacing w:val="0"/>
          <w:sz w:val="24"/>
          <w:szCs w:val="24"/>
          <w:shd w:fill="FFFFFF" w:val="clear"/>
        </w:rPr>
        <w:t>and Gloria Patri</w:t>
      </w:r>
      <w:r>
        <w:rPr>
          <w:rStyle w:val="Strong"/>
          <w:rFonts w:ascii="Verdana" w:hAnsi="Verdana"/>
          <w:b/>
          <w:bCs/>
          <w:i w:val="false"/>
          <w:caps w:val="false"/>
          <w:smallCaps w:val="false"/>
          <w:color w:val="000000"/>
          <w:spacing w:val="0"/>
          <w:sz w:val="24"/>
          <w:szCs w:val="24"/>
          <w:shd w:fill="FFFFFF" w:val="clear"/>
        </w:rPr>
        <w:t xml:space="preserve">      </w:t>
      </w:r>
    </w:p>
    <w:p>
      <w:pPr>
        <w:pStyle w:val="BodyText"/>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9">
            <wp:simplePos x="0" y="0"/>
            <wp:positionH relativeFrom="column">
              <wp:posOffset>4445</wp:posOffset>
            </wp:positionH>
            <wp:positionV relativeFrom="paragraph">
              <wp:posOffset>-72390</wp:posOffset>
            </wp:positionV>
            <wp:extent cx="731520" cy="563880"/>
            <wp:effectExtent l="0" t="0" r="0" b="0"/>
            <wp:wrapSquare wrapText="bothSides"/>
            <wp:docPr id="2" name="image7.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Copy 1 Copy 1"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b/>
          <w:i w:val="false"/>
          <w:caps w:val="false"/>
          <w:smallCaps w:val="false"/>
          <w:color w:val="222222"/>
        </w:rPr>
        <w:t xml:space="preserve">                            </w:t>
      </w:r>
      <w:r>
        <w:rPr>
          <w:rStyle w:val="Strong"/>
          <w:rFonts w:eastAsia="Times New Roman" w:cs="Times New Roman" w:ascii="Verdana;Geneva;sans-serif" w:hAnsi="Verdana;Geneva;sans-serif"/>
          <w:b/>
          <w:i w:val="false"/>
          <w:caps w:val="false"/>
          <w:smallCaps w:val="false"/>
          <w:color w:val="222222"/>
          <w:spacing w:val="0"/>
        </w:rPr>
        <w:t>(Blue Hymnal No.</w:t>
      </w:r>
      <w:r>
        <w:rPr>
          <w:rStyle w:val="Strong"/>
          <w:rFonts w:eastAsia="Times New Roman" w:cs="Times New Roman"/>
          <w:b/>
          <w:i w:val="false"/>
          <w:caps w:val="false"/>
          <w:smallCaps w:val="false"/>
          <w:color w:val="222222"/>
          <w:sz w:val="20"/>
          <w:szCs w:val="20"/>
        </w:rPr>
        <w:t xml:space="preserve"> 57</w:t>
      </w:r>
      <w:r>
        <w:rPr>
          <w:rStyle w:val="Strong"/>
          <w:rFonts w:eastAsia="Times New Roman" w:cs="Times New Roman" w:ascii="Verdana" w:hAnsi="Verdana"/>
          <w:b/>
          <w:i w:val="false"/>
          <w:caps w:val="false"/>
          <w:smallCaps w:val="false"/>
          <w:color w:val="222222"/>
          <w:spacing w:val="-6"/>
          <w:sz w:val="20"/>
          <w:szCs w:val="20"/>
        </w:rPr>
        <w:t>9)</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drawing>
          <wp:anchor behindDoc="0" distT="114300" distB="114300" distL="114300" distR="114300" simplePos="0" locked="0" layoutInCell="0" allowOverlap="1" relativeHeight="5">
            <wp:simplePos x="0" y="0"/>
            <wp:positionH relativeFrom="column">
              <wp:posOffset>86360</wp:posOffset>
            </wp:positionH>
            <wp:positionV relativeFrom="paragraph">
              <wp:posOffset>128270</wp:posOffset>
            </wp:positionV>
            <wp:extent cx="731520" cy="563880"/>
            <wp:effectExtent l="0" t="0" r="0" b="0"/>
            <wp:wrapSquare wrapText="bothSides"/>
            <wp:docPr id="3"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Copy 1" descr="" title=""/>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p>
    <w:p>
      <w:pPr>
        <w:pStyle w:val="BodyText"/>
        <w:spacing w:before="0" w:after="0"/>
        <w:ind w:hanging="0" w:start="0"/>
        <w:rPr>
          <w:rFonts w:ascii="Verdana" w:hAnsi="Verdana"/>
          <w:b w:val="false"/>
          <w:i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ascii="Verdana" w:hAnsi="Verdana"/>
          <w:b/>
          <w:bCs/>
          <w:i w:val="false"/>
          <w:caps w:val="false"/>
          <w:smallCaps w:val="false"/>
          <w:color w:val="000000"/>
          <w:spacing w:val="0"/>
          <w:sz w:val="24"/>
          <w:szCs w:val="24"/>
          <w14:textFill>
            <w14:solidFill>
              <w14:srgbClr w14:val="000000">
                <w14:alpha w14:val="12000"/>
              </w14:srgbClr>
            </w14:solidFill>
          </w14:textFill>
        </w:rPr>
        <w:t>E</w:t>
      </w:r>
      <w:r>
        <w:rPr>
          <w:rFonts w:ascii="Verdana" w:hAnsi="Verdana"/>
          <w:b/>
          <w:bCs/>
          <w:i w:val="false"/>
          <w:caps w:val="false"/>
          <w:smallCaps w:val="false"/>
          <w:color w:val="000000"/>
          <w:spacing w:val="0"/>
          <w:sz w:val="24"/>
          <w:szCs w:val="24"/>
          <w14:textFill>
            <w14:solidFill>
              <w14:srgbClr w14:val="000000">
                <w14:alpha w14:val="12000"/>
              </w14:srgbClr>
            </w14:solidFill>
          </w14:textFill>
        </w:rPr>
        <w:t>mmanuel</w:t>
      </w:r>
      <w:r>
        <w:rPr>
          <w:rFonts w:ascii="Verdana" w:hAnsi="Verdana"/>
          <w:b/>
          <w:bCs/>
          <w:i w:val="false"/>
          <w:caps w:val="false"/>
          <w:smallCaps w:val="false"/>
          <w:color w:val="000000"/>
          <w:spacing w:val="0"/>
          <w:sz w:val="24"/>
          <w:szCs w:val="24"/>
          <w14:textFill>
            <w14:solidFill>
              <w14:srgbClr w14:val="000000">
                <w14:alpha w14:val="12000"/>
              </w14:srgbClr>
            </w14:solidFill>
          </w14:textFill>
        </w:rPr>
        <w:t xml:space="preserve"> H</w:t>
      </w:r>
      <w:r>
        <w:rPr>
          <w:rFonts w:ascii="Verdana" w:hAnsi="Verdana"/>
          <w:b/>
          <w:bCs/>
          <w:i w:val="false"/>
          <w:caps w:val="false"/>
          <w:smallCaps w:val="false"/>
          <w:color w:val="000000"/>
          <w:spacing w:val="0"/>
          <w:sz w:val="24"/>
          <w:szCs w:val="24"/>
          <w14:textFill>
            <w14:solidFill>
              <w14:srgbClr w14:val="000000">
                <w14:alpha w14:val="12000"/>
              </w14:srgbClr>
            </w14:solidFill>
          </w14:textFill>
        </w:rPr>
        <w:t>as</w:t>
      </w:r>
      <w:r>
        <w:rPr>
          <w:rFonts w:ascii="Verdana" w:hAnsi="Verdana"/>
          <w:b/>
          <w:bCs/>
          <w:i w:val="false"/>
          <w:caps w:val="false"/>
          <w:smallCaps w:val="false"/>
          <w:color w:val="000000"/>
          <w:spacing w:val="0"/>
          <w:sz w:val="24"/>
          <w:szCs w:val="24"/>
          <w14:textFill>
            <w14:solidFill>
              <w14:srgbClr w14:val="000000">
                <w14:alpha w14:val="12000"/>
              </w14:srgbClr>
            </w14:solidFill>
          </w14:textFill>
        </w:rPr>
        <w:t>  C</w:t>
      </w:r>
      <w:r>
        <w:rPr>
          <w:rFonts w:ascii="Verdana" w:hAnsi="Verdana"/>
          <w:b/>
          <w:bCs/>
          <w:i w:val="false"/>
          <w:caps w:val="false"/>
          <w:smallCaps w:val="false"/>
          <w:color w:val="000000"/>
          <w:spacing w:val="0"/>
          <w:sz w:val="24"/>
          <w:szCs w:val="24"/>
          <w14:textFill>
            <w14:solidFill>
              <w14:srgbClr w14:val="000000">
                <w14:alpha w14:val="12000"/>
              </w14:srgbClr>
            </w14:solidFill>
          </w14:textFill>
        </w:rPr>
        <w:t>ome</w:t>
      </w:r>
      <w:r>
        <w:rPr>
          <w:rFonts w:ascii="Verdana" w:hAnsi="Verdana"/>
          <w:b/>
          <w:bCs/>
          <w:i w:val="false"/>
          <w:caps w:val="false"/>
          <w:smallCaps w:val="false"/>
          <w:color w:val="000000"/>
          <w:spacing w:val="0"/>
          <w:sz w:val="24"/>
          <w:szCs w:val="24"/>
          <w14:textFill>
            <w14:solidFill>
              <w14:srgbClr w14:val="000000">
                <w14:alpha w14:val="12000"/>
              </w14:srgbClr>
            </w14:solidFill>
          </w14:textFill>
        </w:rPr>
        <w:t>”     </w:t>
      </w:r>
      <w:r>
        <w:rPr>
          <w:rFonts w:ascii="Verdana" w:hAnsi="Verdana"/>
          <w:b w:val="false"/>
          <w:i w:val="false"/>
          <w:caps w:val="false"/>
          <w:smallCaps w:val="false"/>
          <w:color w:val="000000"/>
          <w:spacing w:val="0"/>
          <w:sz w:val="24"/>
          <w:szCs w:val="24"/>
          <w14:textFill>
            <w14:solidFill>
              <w14:srgbClr w14:val="000000">
                <w14:alpha w14:val="12000"/>
              </w14:srgbClr>
            </w14:solidFill>
          </w14:textFill>
        </w:rPr>
        <w:t xml:space="preserve">     Sandquist</w:t>
      </w:r>
    </w:p>
    <w:p>
      <w:pPr>
        <w:pStyle w:val="BodyText"/>
        <w:widowControl/>
        <w:spacing w:before="0" w:after="0"/>
        <w:ind w:hanging="0" w:start="0" w:end="0"/>
        <w:rPr>
          <w:rFonts w:ascii="Verdana" w:hAnsi="Verdana"/>
          <w:color w:val="000000"/>
          <w:sz w:val="24"/>
          <w:szCs w:val="24"/>
          <w14:textFill>
            <w14:solidFill>
              <w14:srgbClr w14:val="000000">
                <w14:alpha w14:val="12000"/>
              </w14:srgbClr>
            </w14:solidFill>
          </w14:textFill>
        </w:rPr>
      </w:pPr>
      <w:r>
        <w:rPr>
          <w:rFonts w:ascii="Verdana" w:hAnsi="Verdana"/>
          <w:color w:val="000000"/>
          <w:sz w:val="24"/>
          <w:szCs w:val="24"/>
          <w14:textFill>
            <w14:solidFill>
              <w14:srgbClr w14:val="000000">
                <w14:alpha w14:val="12000"/>
              </w14:srgbClr>
            </w14:solidFill>
          </w14:textFill>
        </w:rPr>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He laid down His crown, put aside His glory.</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He became a baby.  He became a man.</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He stepped off His throne to obey the Father</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To become our brother, first of many sons.</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Glory, glory, glory, Emmanuel has come.</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Glory, glory, glory, Christ is the firstborn of many sons</w:t>
      </w:r>
    </w:p>
    <w:p>
      <w:pPr>
        <w:pStyle w:val="BodyText"/>
        <w:widowControl/>
        <w:spacing w:before="0" w:after="0"/>
        <w:ind w:hanging="0" w:start="0" w:end="0"/>
        <w:rPr>
          <w:rFonts w:ascii="Verdana" w:hAnsi="Verdana"/>
          <w:color w:val="000000"/>
          <w:sz w:val="24"/>
          <w:szCs w:val="24"/>
          <w14:textFill>
            <w14:solidFill>
              <w14:srgbClr w14:val="000000">
                <w14:alpha w14:val="12000"/>
              </w14:srgbClr>
            </w14:solidFill>
          </w14:textFill>
        </w:rPr>
      </w:pPr>
      <w:r>
        <w:rPr>
          <w:rFonts w:ascii="Verdana" w:hAnsi="Verdana"/>
          <w:color w:val="000000"/>
          <w:sz w:val="24"/>
          <w:szCs w:val="24"/>
          <w14:textFill>
            <w14:solidFill>
              <w14:srgbClr w14:val="000000">
                <w14:alpha w14:val="12000"/>
              </w14:srgbClr>
            </w14:solidFill>
          </w14:textFill>
        </w:rPr>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ascii="Verdana" w:hAnsi="Verdana"/>
          <w:b/>
          <w:bCs/>
          <w:i w:val="false"/>
          <w:caps w:val="false"/>
          <w:smallCaps w:val="false"/>
          <w:color w:val="000000"/>
          <w:spacing w:val="0"/>
          <w:sz w:val="24"/>
          <w:szCs w:val="24"/>
          <w14:textFill>
            <w14:solidFill>
              <w14:srgbClr w14:val="000000">
                <w14:alpha w14:val="12000"/>
              </w14:srgbClr>
            </w14:solidFill>
          </w14:textFill>
        </w:rPr>
        <w:t>E</w:t>
      </w:r>
      <w:r>
        <w:rPr>
          <w:rFonts w:ascii="Verdana" w:hAnsi="Verdana"/>
          <w:b/>
          <w:bCs/>
          <w:i w:val="false"/>
          <w:caps w:val="false"/>
          <w:smallCaps w:val="false"/>
          <w:color w:val="000000"/>
          <w:spacing w:val="0"/>
          <w:sz w:val="24"/>
          <w:szCs w:val="24"/>
          <w14:textFill>
            <w14:solidFill>
              <w14:srgbClr w14:val="000000">
                <w14:alpha w14:val="12000"/>
              </w14:srgbClr>
            </w14:solidFill>
          </w14:textFill>
        </w:rPr>
        <w:t>mmanuel</w:t>
      </w:r>
      <w:r>
        <w:rPr>
          <w:rFonts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4"/>
          <w:szCs w:val="24"/>
          <w14:textFill>
            <w14:solidFill>
              <w14:srgbClr w14:val="000000">
                <w14:alpha w14:val="12000"/>
              </w14:srgbClr>
            </w14:solidFill>
          </w14:textFill>
        </w:rPr>
        <w:t>                  LHU-29            McGee</w:t>
      </w:r>
    </w:p>
    <w:p>
      <w:pPr>
        <w:pStyle w:val="BodyText"/>
        <w:widowControl/>
        <w:spacing w:before="0" w:after="0"/>
        <w:ind w:hanging="0" w:start="0" w:end="0"/>
        <w:rPr>
          <w:rFonts w:ascii="Verdana" w:hAnsi="Verdana"/>
          <w:color w:val="000000"/>
          <w:sz w:val="24"/>
          <w:szCs w:val="24"/>
          <w14:textFill>
            <w14:solidFill>
              <w14:srgbClr w14:val="000000">
                <w14:alpha w14:val="12000"/>
              </w14:srgbClr>
            </w14:solidFill>
          </w14:textFill>
        </w:rPr>
      </w:pPr>
      <w:r>
        <w:rPr>
          <w:rFonts w:ascii="Verdana" w:hAnsi="Verdana"/>
          <w:color w:val="000000"/>
          <w:sz w:val="24"/>
          <w:szCs w:val="24"/>
          <w14:textFill>
            <w14:solidFill>
              <w14:srgbClr w14:val="000000">
                <w14:alpha w14:val="12000"/>
              </w14:srgbClr>
            </w14:solidFill>
          </w14:textFill>
        </w:rPr>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Emmanuel, Emmanuel, </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His name is called Emmanuel.</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God with us, revealed in us, </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His name is called Emmanuel</w:t>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Childrens’s Choir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Glory to God”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(by Ann Weber) </w:t>
      </w:r>
      <w:r>
        <w:rPr>
          <w:rFonts w:ascii="Verdana" w:hAnsi="Verdana"/>
          <w:b w:val="false"/>
          <w:i w:val="false"/>
          <w:caps w:val="false"/>
          <w:smallCaps w:val="false"/>
          <w:color w:val="000000"/>
          <w:spacing w:val="0"/>
          <w:sz w:val="24"/>
          <w:szCs w:val="24"/>
          <w14:textFill>
            <w14:solidFill>
              <w14:srgbClr w14:val="000000">
                <w14:alpha w14:val="12000"/>
              </w14:srgbClr>
            </w14:solidFill>
          </w14:textFill>
        </w:rPr>
        <w:t xml:space="preserve"> </w:t>
      </w:r>
    </w:p>
    <w:p>
      <w:pPr>
        <w:pStyle w:val="BodyText"/>
        <w:ind w:hanging="0" w:start="0"/>
        <w:rPr>
          <w:rFonts w:ascii="Verdana" w:hAnsi="Verdana"/>
          <w:b w:val="false"/>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r>
    </w:p>
    <w:p>
      <w:pPr>
        <w:pStyle w:val="BodyText"/>
        <w:ind w:hanging="0" w:start="0"/>
        <w:rPr>
          <w:rFonts w:ascii="Verdana" w:hAnsi="Verdana"/>
          <w:b w:val="false"/>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r>
    </w:p>
    <w:p>
      <w:pPr>
        <w:pStyle w:val="BodyText"/>
        <w:widowControl/>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r>
    </w:p>
    <w:p>
      <w:pPr>
        <w:pStyle w:val="BodyText"/>
        <w:spacing w:before="0" w:after="0"/>
        <w:ind w:hanging="0" w:start="0"/>
        <w:rPr>
          <w:rFonts w:ascii="Verdana" w:hAnsi="Verdana"/>
          <w:sz w:val="24"/>
          <w:szCs w:val="24"/>
        </w:rPr>
      </w:pPr>
      <w:r>
        <w:rPr>
          <w:rFonts w:ascii="Verdana" w:hAnsi="Verdana"/>
          <w:sz w:val="24"/>
          <w:szCs w:val="24"/>
        </w:rPr>
      </w:r>
    </w:p>
    <w:p>
      <w:pPr>
        <w:pStyle w:val="BodyText"/>
        <w:widowControl/>
        <w:spacing w:before="0" w:after="6"/>
        <w:ind w:hanging="0" w:start="0" w:end="0"/>
        <w:rPr>
          <w:rFonts w:ascii="Verdana" w:hAnsi="Verdana"/>
          <w:b/>
          <w:bCs/>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6"/>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7">
            <wp:simplePos x="0" y="0"/>
            <wp:positionH relativeFrom="column">
              <wp:posOffset>-43180</wp:posOffset>
            </wp:positionH>
            <wp:positionV relativeFrom="paragraph">
              <wp:posOffset>118110</wp:posOffset>
            </wp:positionV>
            <wp:extent cx="718820" cy="819150"/>
            <wp:effectExtent l="0" t="0" r="0" b="0"/>
            <wp:wrapSquare wrapText="bothSides"/>
            <wp:docPr id="4"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Copy 1" descr="" title=""/>
                    <pic:cNvPicPr>
                      <a:picLocks noChangeAspect="1" noChangeArrowheads="1"/>
                    </pic:cNvPicPr>
                  </pic:nvPicPr>
                  <pic:blipFill>
                    <a:blip r:embed="rId5"/>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b/>
          <w:bCs/>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Scripture 1:</w:t>
      </w:r>
      <w:r>
        <w:rPr>
          <w:b/>
          <w:bCs/>
          <w:sz w:val="24"/>
          <w:szCs w:val="24"/>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Matt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hew</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1:18-25</w:t>
      </w:r>
      <w:r>
        <w:rPr>
          <w:b/>
          <w:bCs/>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(p.</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1374</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w:t>
      </w:r>
    </w:p>
    <w:p>
      <w:pPr>
        <w:pStyle w:val="BodyText"/>
        <w:widowControl/>
        <w:spacing w:lineRule="auto" w:line="240" w:before="0" w:after="63"/>
        <w:ind w:hanging="0" w:start="0" w:end="0"/>
        <w:rPr>
          <w:sz w:val="24"/>
          <w:szCs w:val="24"/>
        </w:rPr>
      </w:pPr>
      <w:r>
        <w:rPr>
          <w:rFonts w:ascii="Verdana" w:hAnsi="Verdana"/>
          <w:b/>
          <w:bCs/>
          <w:outline w:val="false"/>
          <w:color w:val="000000"/>
          <w:sz w:val="24"/>
          <w:szCs w:val="24"/>
          <w14:textFill>
            <w14:solidFill>
              <w14:srgbClr w14:val="000000">
                <w14:alpha w14:val="12000"/>
              </w14:srgbClr>
            </w14:solidFill>
          </w14:textFill>
        </w:rPr>
        <w:t xml:space="preserve"> </w:t>
      </w:r>
      <w:r>
        <w:rPr>
          <w:rFonts w:ascii="Verdana" w:hAnsi="Verdana"/>
          <w:b/>
          <w:bCs/>
          <w:outline w:val="false"/>
          <w:color w:val="000000"/>
          <w:sz w:val="24"/>
          <w:szCs w:val="24"/>
          <w:lang w:val="en-US"/>
          <w14:textFill>
            <w14:solidFill>
              <w14:srgbClr w14:val="000000">
                <w14:alpha w14:val="12000"/>
              </w14:srgbClr>
            </w14:solidFill>
          </w14:textFill>
        </w:rPr>
        <w:t>Scripture 2:</w:t>
      </w:r>
      <w:r>
        <w:rPr>
          <w:caps w:val="false"/>
          <w:smallCaps w:val="false"/>
          <w:color w:val="000000"/>
          <w:spacing w:val="0"/>
          <w:sz w:val="24"/>
          <w:szCs w:val="24"/>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Isaiah 7:10-16</w:t>
      </w:r>
      <w:r>
        <w:rPr>
          <w:b/>
          <w:bCs/>
          <w:sz w:val="24"/>
          <w:szCs w:val="24"/>
        </w:rPr>
        <w:t xml:space="preserve"> </w:t>
      </w:r>
      <w:r>
        <w:rPr>
          <w:b/>
          <w:bCs/>
          <w:sz w:val="24"/>
          <w:szCs w:val="24"/>
        </w:rPr>
        <w:t xml:space="preserve"> </w:t>
      </w:r>
      <w:r>
        <w:rPr>
          <w:b/>
          <w:bCs/>
          <w:caps w:val="false"/>
          <w:smallCaps w:val="false"/>
          <w:color w:val="000000"/>
          <w:spacing w:val="0"/>
          <w:sz w:val="24"/>
          <w:szCs w:val="24"/>
          <w14:textFill>
            <w14:solidFill>
              <w14:srgbClr w14:val="000000">
                <w14:alpha w14:val="12000"/>
              </w14:srgbClr>
            </w14:solidFill>
          </w14:textFill>
        </w:rPr>
        <w:t> </w:t>
      </w:r>
      <w:r>
        <w:rPr>
          <w:b/>
          <w:bCs/>
          <w:sz w:val="24"/>
          <w:szCs w:val="24"/>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 </w:t>
      </w:r>
      <w:r>
        <w:rPr>
          <w:rFonts w:ascii="Verdana" w:hAnsi="Verdana"/>
          <w:b w:val="false"/>
          <w:bCs w:val="false"/>
          <w:outline w:val="false"/>
          <w:color w:val="000000"/>
          <w:sz w:val="24"/>
          <w:szCs w:val="24"/>
          <w:lang w:val="en-US"/>
          <w14:textFill>
            <w14:solidFill>
              <w14:srgbClr w14:val="000000">
                <w14:alpha w14:val="12000"/>
              </w14:srgbClr>
            </w14:solidFill>
          </w14:textFill>
        </w:rPr>
        <w:t>(p.</w:t>
      </w:r>
      <w:r>
        <w:rPr>
          <w:rFonts w:ascii="Verdana" w:hAnsi="Verdana"/>
          <w:b w:val="false"/>
          <w:bCs w:val="false"/>
          <w:outline w:val="false"/>
          <w:color w:val="000000"/>
          <w:sz w:val="24"/>
          <w:szCs w:val="24"/>
          <w:lang w:val="en-US"/>
          <w14:textFill>
            <w14:solidFill>
              <w14:srgbClr w14:val="000000">
                <w14:alpha w14:val="12000"/>
              </w14:srgbClr>
            </w14:solidFill>
          </w14:textFill>
        </w:rPr>
        <w:t>982</w:t>
      </w:r>
      <w:r>
        <w:rPr>
          <w:rFonts w:ascii="Verdana" w:hAnsi="Verdana"/>
          <w:b w:val="false"/>
          <w:bCs w:val="false"/>
          <w:outline w:val="false"/>
          <w:color w:val="000000"/>
          <w:sz w:val="24"/>
          <w:szCs w:val="24"/>
          <w:lang w:val="en-US"/>
          <w14:textFill>
            <w14:solidFill>
              <w14:srgbClr w14:val="000000">
                <w14:alpha w14:val="12000"/>
              </w14:srgbClr>
            </w14:solidFill>
          </w14:textFill>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outline w:val="false"/>
          <w:color w:val="222222"/>
          <w:spacing w:val="0"/>
          <w:sz w:val="24"/>
          <w:szCs w:val="24"/>
          <w:u w:val="none"/>
          <w:lang w:val="en-US"/>
        </w:rPr>
        <w:t xml:space="preserve"> </w:t>
      </w:r>
      <w:r>
        <w:rPr>
          <w:rFonts w:ascii="Verdana" w:hAnsi="Verdana"/>
          <w:b w:val="false"/>
          <w:bCs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color w:val="000000"/>
          <w:spacing w:val="0"/>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Helvetica" w:ascii="Verdana" w:hAnsi="Verdana"/>
          <w:b/>
          <w:bCs/>
          <w:i w:val="false"/>
          <w:caps w:val="false"/>
          <w:smallCaps w:val="false"/>
          <w:color w:val="1D2228"/>
          <w:spacing w:val="0"/>
          <w:sz w:val="24"/>
          <w:szCs w:val="24"/>
        </w:rPr>
        <w:t xml:space="preserve"> </w:t>
      </w:r>
      <w:r>
        <w:rPr>
          <w:rFonts w:eastAsia="Times New Roman" w:cs="Helvetica" w:ascii="Verdana" w:hAnsi="Verdana"/>
          <w:b/>
          <w:bCs/>
          <w:i w:val="false"/>
          <w:caps w:val="false"/>
          <w:smallCaps w:val="false"/>
          <w:color w:val="1D2228"/>
          <w:spacing w:val="0"/>
          <w:sz w:val="24"/>
          <w:szCs w:val="24"/>
        </w:rPr>
        <w:t>Faith and Engagement</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color w:val="000000"/>
          <w:spacing w:val="0"/>
          <w:sz w:val="24"/>
          <w:szCs w:val="24"/>
          <w14:textFill>
            <w14:solidFill>
              <w14:srgbClr w14:val="000000">
                <w14:alpha w14:val="12000"/>
              </w14:srgbClr>
            </w14:solidFill>
          </w14:textFill>
        </w:rPr>
        <w:t xml:space="preserve"> </w:t>
      </w:r>
    </w:p>
    <w:p>
      <w:pPr>
        <w:pStyle w:val="BodyText"/>
        <w:widowControl/>
        <w:spacing w:lineRule="auto" w:line="240" w:before="0" w:after="63"/>
        <w:ind w:hanging="0" w:start="0" w:end="0"/>
        <w:rPr>
          <w:sz w:val="24"/>
          <w:szCs w:val="24"/>
        </w:rPr>
      </w:pPr>
      <w:r>
        <w:rPr>
          <w:rFonts w:eastAsia="Times New Roman" w:cs="Helvetica" w:ascii="Verdana" w:hAnsi="Verdana"/>
          <w:b w:val="false"/>
          <w:bCs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3"/>
        <w:ind w:hanging="0" w:start="0" w:end="0"/>
        <w:rPr>
          <w:rFonts w:ascii="Verdana;Geneva;sans-serif" w:hAnsi="Verdana;Geneva;sans-serif"/>
          <w:b/>
          <w:bCs/>
          <w:i w:val="false"/>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pP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drawing>
          <wp:anchor behindDoc="0" distT="114300" distB="114300" distL="114300" distR="114300" simplePos="0" locked="0" layoutInCell="0" allowOverlap="1" relativeHeight="8">
            <wp:simplePos x="0" y="0"/>
            <wp:positionH relativeFrom="column">
              <wp:posOffset>-142240</wp:posOffset>
            </wp:positionH>
            <wp:positionV relativeFrom="paragraph">
              <wp:posOffset>188595</wp:posOffset>
            </wp:positionV>
            <wp:extent cx="731520" cy="563880"/>
            <wp:effectExtent l="0" t="0" r="0" b="0"/>
            <wp:wrapSquare wrapText="bothSides"/>
            <wp:docPr id="5"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b/>
          <w:bCs/>
          <w:sz w:val="22"/>
          <w:szCs w:val="22"/>
        </w:rPr>
      </w:pPr>
      <w:r>
        <w:rPr>
          <w:rFonts w:ascii="Verdana;Geneva;sans-serif" w:hAnsi="Verdana;Geneva;sans-serif"/>
          <w:b/>
          <w:bCs/>
          <w:i w:val="false"/>
          <w:caps w:val="false"/>
          <w:smallCaps w:val="false"/>
          <w:outline w:val="false"/>
          <w:color w:val="000000"/>
          <w:spacing w:val="0"/>
          <w:sz w:val="22"/>
          <w:szCs w:val="22"/>
          <w:u w:val="none"/>
          <w:shd w:fill="FFFFFF" w:val="clear"/>
          <w:lang w:val="en-US"/>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Lord Christ, When First You Came to Earth”</w:t>
      </w:r>
    </w:p>
    <w:p>
      <w:pPr>
        <w:pStyle w:val="BodyText"/>
        <w:widowControl/>
        <w:spacing w:lineRule="auto" w:line="240" w:before="0" w:after="6"/>
        <w:ind w:hanging="0" w:start="0" w:end="0"/>
        <w:rPr/>
      </w:pPr>
      <w:r>
        <w:rPr>
          <w:rFonts w:ascii="win-ArlUncdMS;win-Arl" w:hAnsi="win-ArlUncdMS;win-Arl"/>
          <w:b/>
          <w:bCs/>
          <w:i w:val="false"/>
          <w:caps w:val="false"/>
          <w:smallCaps w:val="false"/>
          <w:color w:val="000000"/>
          <w:spacing w:val="0"/>
          <w:sz w:val="24"/>
          <w:szCs w:val="24"/>
        </w:rPr>
        <w:t xml:space="preserve">   </w:t>
      </w:r>
      <w:r>
        <w:rPr>
          <w:rFonts w:ascii="win-ArlUncdMS;win-Arl" w:hAnsi="win-ArlUncdMS;win-Arl"/>
          <w:b w:val="false"/>
          <w:i w:val="false"/>
          <w:caps w:val="false"/>
          <w:smallCaps w:val="false"/>
          <w:color w:val="FF0000"/>
          <w:spacing w:val="0"/>
          <w:sz w:val="23"/>
        </w:rPr>
        <w:t xml:space="preserve"> </w:t>
      </w:r>
      <w:r>
        <w:rPr>
          <w:rFonts w:ascii="Verdana" w:hAnsi="Verdana"/>
          <w:b/>
          <w:bCs/>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 xml:space="preserve">(Blue Hymnal) </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7</w:t>
      </w:r>
    </w:p>
    <w:p>
      <w:pPr>
        <w:pStyle w:val="BodyText"/>
        <w:widowControl/>
        <w:spacing w:lineRule="auto" w:line="240" w:before="0" w:after="63"/>
        <w:ind w:hanging="0" w:start="0" w:end="0"/>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Blessing  </w:t>
      </w:r>
    </w:p>
    <w:p>
      <w:pPr>
        <w:pStyle w:val="Normal"/>
        <w:shd w:val="clear" w:fill="FFFFFF"/>
        <w:ind w:start="0"/>
        <w:rPr>
          <w:b/>
          <w:color w:val="222222"/>
          <w:sz w:val="28"/>
          <w:szCs w:val="28"/>
        </w:rPr>
      </w:pPr>
      <w:r>
        <w:rPr>
          <w:b/>
          <w:color w:val="222222"/>
          <w:sz w:val="28"/>
          <w:szCs w:val="28"/>
        </w:rPr>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6">
            <wp:simplePos x="0" y="0"/>
            <wp:positionH relativeFrom="column">
              <wp:posOffset>22225</wp:posOffset>
            </wp:positionH>
            <wp:positionV relativeFrom="paragraph">
              <wp:posOffset>81915</wp:posOffset>
            </wp:positionV>
            <wp:extent cx="731520" cy="563880"/>
            <wp:effectExtent l="0" t="0" r="0" b="0"/>
            <wp:wrapSquare wrapText="bothSides"/>
            <wp:docPr id="6"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Copy 1 Copy 1 Copy 1" descr="" title=""/>
                    <pic:cNvPicPr>
                      <a:picLocks noChangeAspect="1" noChangeArrowheads="1"/>
                    </pic:cNvPicPr>
                  </pic:nvPicPr>
                  <pic:blipFill>
                    <a:blip r:embed="rId7"/>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December 25- Gregory Burch</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December 26- Natalie Burch</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family: </w:t>
      </w:r>
      <w:r>
        <w:rPr>
          <w:rFonts w:eastAsia="Trebuchet MS" w:cs="Trebuchet MS" w:ascii="Verdana" w:hAnsi="Verdana"/>
          <w:b/>
          <w:bCs/>
          <w:color w:val="222222"/>
        </w:rPr>
        <w:t>Gregory and Natalie Burch</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Lynzie Jayne</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friends</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Renovation House</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Finance</w:t>
      </w:r>
      <w:r>
        <w:rPr>
          <w:rFonts w:eastAsia="Trebuchet MS" w:cs="Trebuchet MS" w:ascii="Verdana" w:hAnsi="Verdana"/>
          <w:color w:val="222222"/>
        </w:rPr>
        <w:t xml:space="preserve"> Commitee</w:t>
      </w:r>
    </w:p>
    <w:p>
      <w:pPr>
        <w:pStyle w:val="Normal"/>
        <w:ind w:start="0"/>
        <w:rPr>
          <w:b/>
          <w:sz w:val="24"/>
          <w:szCs w:val="24"/>
        </w:rPr>
      </w:pPr>
      <w:r>
        <w:rPr>
          <w:rFonts w:eastAsia="Trebuchet MS" w:cs="Trebuchet MS" w:ascii="Verdana" w:hAnsi="Verdana"/>
          <w:color w:val="222222"/>
        </w:rPr>
        <w:t>Van Etten Assembly of God</w:t>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BlockQuotationuser"/>
        <w:ind w:hanging="0" w:start="0" w:end="567"/>
        <w:jc w:val="center"/>
        <w:rPr>
          <w:rFonts w:ascii="Verdana;Geneva;sans-serif" w:hAnsi="Verdana;Geneva;sans-serif"/>
          <w:b/>
          <w:bCs/>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Calendar</w:t>
      </w:r>
    </w:p>
    <w:p>
      <w:pPr>
        <w:pStyle w:val="BlockQuotation"/>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Monday -- 6PM AA  </w:t>
      </w:r>
    </w:p>
    <w:p>
      <w:pPr>
        <w:pStyle w:val="BlockQuotation"/>
        <w:widowControl/>
        <w:pBdr/>
        <w:spacing w:before="0" w:after="0"/>
        <w:ind w:hanging="0" w:start="567" w:end="567"/>
        <w:rPr>
          <w:rFonts w:ascii="Verdana;Geneva;sans-serif" w:hAnsi="Verdana;Geneva;sans-serif"/>
          <w:color w:val="00000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Tuesday -- </w:t>
      </w:r>
      <w:hyperlink r:id="rId8">
        <w:r>
          <w:rPr>
            <w:rStyle w:val="Hyperlink"/>
            <w:rFonts w:ascii="Verdana;Geneva;sans-serif" w:hAnsi="Verdana;Geneva;sans-serif"/>
            <w:b w:val="false"/>
            <w:i w:val="false"/>
            <w:caps w:val="false"/>
            <w:smallCaps w:val="false"/>
            <w:color w:val="0071E3"/>
            <w:spacing w:val="0"/>
            <w:sz w:val="20"/>
            <w:szCs w:val="24"/>
          </w:rPr>
          <w:t>3-5PM Art Group</w:t>
        </w:r>
      </w:hyperlink>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 All are welcome!  Come on out!</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Wednesday -- NO 6AM Men's Bible Study (Back on Wed. Jan.7th)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Wednesday --  NO 11AM Adult Study  (Back on Wed. Jan.14th)</w:t>
      </w:r>
    </w:p>
    <w:p>
      <w:pPr>
        <w:pStyle w:val="BodyText"/>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Dec. 24th -- 7PM Christmas Eve Candlelight Service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Friday -- 11AM Women's Bible Study  </w:t>
      </w:r>
    </w:p>
    <w:p>
      <w:pPr>
        <w:pStyle w:val="BlockQuotation"/>
        <w:widowControl/>
        <w:pBdr/>
        <w:spacing w:before="0" w:after="0"/>
        <w:ind w:hanging="0" w:start="0" w:end="0"/>
        <w:rPr>
          <w:rFonts w:ascii="Verdana;Geneva;sans-serif" w:hAnsi="Verdana;Geneva;sans-serif"/>
          <w:caps w:val="false"/>
          <w:smallCaps w:val="false"/>
          <w:color w:val="000000"/>
          <w:spacing w:val="0"/>
          <w:sz w:val="20"/>
          <w:szCs w:val="24"/>
          <w14:textFill>
            <w14:solidFill>
              <w14:srgbClr w14:val="000000">
                <w14:alpha w14:val="12000"/>
              </w14:srgbClr>
            </w14:solidFill>
          </w14:textFill>
        </w:rPr>
      </w:pPr>
      <w:r>
        <w:rPr>
          <w:rStyle w:val="Strong"/>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Sunday -- 10AM Adult Study | 11AM Worship  </w:t>
      </w:r>
      <w:r>
        <w:rPr>
          <w:rFonts w:ascii="Verdana;Geneva;sans-serif" w:hAnsi="Verdana;Geneva;sans-serif"/>
          <w:caps w:val="false"/>
          <w:smallCaps w:val="false"/>
          <w:color w:val="000000"/>
          <w:spacing w:val="0"/>
          <w:sz w:val="20"/>
          <w:szCs w:val="24"/>
          <w14:textFill>
            <w14:solidFill>
              <w14:srgbClr w14:val="000000">
                <w14:alpha w14:val="12000"/>
              </w14:srgbClr>
            </w14:solidFill>
          </w14:textFill>
        </w:rPr>
        <w:t> </w:t>
      </w:r>
    </w:p>
    <w:p>
      <w:pPr>
        <w:pStyle w:val="BlockQuotationuser"/>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Fonts w:ascii="Tahoma" w:hAnsi="Tahoma"/>
          <w:sz w:val="24"/>
          <w:szCs w:val="24"/>
        </w:rPr>
      </w:pPr>
      <w:r>
        <w:rPr>
          <w:rFonts w:ascii="Tahoma" w:hAnsi="Tahoma"/>
          <w:sz w:val="24"/>
          <w:szCs w:val="24"/>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shd w:val="clear" w:fill="FFFFFF"/>
        <w:ind w:hanging="0" w:start="0"/>
        <w:jc w:val="center"/>
        <w:rPr>
          <w:color w:val="222222"/>
          <w:sz w:val="33"/>
          <w:szCs w:val="33"/>
        </w:rPr>
      </w:pPr>
      <w:r>
        <w:rPr>
          <w:color w:val="222222"/>
          <w:sz w:val="33"/>
          <w:szCs w:val="33"/>
        </w:rPr>
      </w:r>
    </w:p>
    <w:p>
      <w:pPr>
        <w:pStyle w:val="Normal"/>
        <w:shd w:val="clear" w:fill="FFFFFF"/>
        <w:ind w:hanging="0" w:start="0"/>
        <w:jc w:val="center"/>
        <w:rPr>
          <w:color w:val="222222"/>
          <w:sz w:val="33"/>
          <w:szCs w:val="33"/>
        </w:rPr>
      </w:pPr>
      <w:r>
        <w:rPr>
          <w:color w:val="222222"/>
          <w:sz w:val="33"/>
          <w:szCs w:val="33"/>
        </w:rPr>
        <w:t>Christ the King Fellowship</w:t>
      </w:r>
    </w:p>
    <w:p>
      <w:pPr>
        <w:pStyle w:val="Normal"/>
        <w:shd w:val="clear" w:fill="FFFFFF"/>
        <w:jc w:val="center"/>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pPr>
      <w:r>
        <w:rPr>
          <w:rFonts w:ascii="Verdana" w:hAnsi="Verdana"/>
          <w:b/>
          <w:color w:val="222222"/>
          <w:sz w:val="26"/>
          <w:szCs w:val="26"/>
        </w:rPr>
        <w:t xml:space="preserve">December </w:t>
      </w:r>
      <w:r>
        <w:rPr>
          <w:rFonts w:ascii="Verdana" w:hAnsi="Verdana"/>
          <w:b/>
          <w:color w:val="222222"/>
          <w:sz w:val="26"/>
          <w:szCs w:val="26"/>
        </w:rPr>
        <w:t>21</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2">
            <wp:simplePos x="0" y="0"/>
            <wp:positionH relativeFrom="column">
              <wp:posOffset>3175</wp:posOffset>
            </wp:positionH>
            <wp:positionV relativeFrom="paragraph">
              <wp:posOffset>13970</wp:posOffset>
            </wp:positionV>
            <wp:extent cx="971550" cy="657225"/>
            <wp:effectExtent l="0" t="0" r="0" b="0"/>
            <wp:wrapSquare wrapText="bothSides"/>
            <wp:docPr id="7"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 title=""/>
                    <pic:cNvPicPr>
                      <a:picLocks noChangeAspect="1" noChangeArrowheads="1"/>
                    </pic:cNvPicPr>
                  </pic:nvPicPr>
                  <pic:blipFill>
                    <a:blip r:embed="rId9"/>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ind w:hanging="0" w:start="0"/>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Let All Mortal Flesh Keep</w:t>
      </w:r>
    </w:p>
    <w:p>
      <w:pPr>
        <w:pStyle w:val="Normal"/>
        <w:ind w:hanging="0" w:start="0"/>
        <w:rPr>
          <w:rFonts w:ascii="Verdana" w:hAnsi="Verdana"/>
          <w:b/>
          <w:color w:val="222222"/>
          <w:sz w:val="26"/>
          <w:szCs w:val="26"/>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Silent”</w:t>
      </w:r>
    </w:p>
    <w:p>
      <w:pPr>
        <w:pStyle w:val="Normal"/>
        <w:ind w:hanging="0" w:start="0"/>
        <w:rPr>
          <w:rFonts w:ascii="Verdana" w:hAnsi="Verdana"/>
          <w:b/>
          <w:color w:val="222222"/>
          <w:sz w:val="26"/>
          <w:szCs w:val="26"/>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by John Carter</w:t>
      </w:r>
      <w:r>
        <w:rPr/>
        <w:t xml:space="preserve">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na" w:hAnsi="Verdanna"/>
          <w:b/>
          <w:bCs/>
          <w:spacing w:val="-6"/>
          <w:sz w:val="24"/>
          <w:szCs w:val="24"/>
          <w:shd w:fill="FFFFFF" w:val="clear"/>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Helvetica" w:hAnsi="Helvetica"/>
          <w:b/>
          <w:bCs/>
          <w:spacing w:val="-6"/>
          <w:sz w:val="24"/>
          <w:szCs w:val="24"/>
          <w:shd w:fill="FFFFFF" w:val="clear"/>
        </w:rPr>
        <w:br/>
        <w:t xml:space="preserve"> </w:t>
      </w:r>
      <w:r>
        <w:rPr>
          <w:rFonts w:ascii="Verdana" w:hAnsi="Verdana"/>
          <w:b/>
          <w:sz w:val="24"/>
          <w:szCs w:val="24"/>
        </w:rPr>
        <w:t>Call to Worship</w:t>
      </w:r>
    </w:p>
    <w:p>
      <w:pPr>
        <w:pStyle w:val="BodyText"/>
        <w:ind w:hanging="0" w:start="0"/>
        <w:rPr>
          <w:rFonts w:ascii="Verdana;Geneva;sans-serif" w:hAnsi="Verdana;Geneva;sans-serif"/>
          <w:b w:val="false"/>
          <w:i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(O Come, O Come, Emmanuel vs.1 no chorus): </w:t>
      </w:r>
    </w:p>
    <w:p>
      <w:pPr>
        <w:pStyle w:val="BodyText"/>
        <w:widowControl/>
        <w:numPr>
          <w:ilvl w:val="0"/>
          <w:numId w:val="0"/>
        </w:numPr>
        <w:shd w:val="clear" w:fill="FFFFFF"/>
        <w:tabs>
          <w:tab w:val="clear" w:pos="720"/>
          <w:tab w:val="left" w:pos="0" w:leader="none"/>
        </w:tabs>
        <w:spacing w:before="0" w:after="0"/>
        <w:ind w:hanging="0" w:start="1418" w:end="0"/>
        <w:rPr>
          <w:rFonts w:ascii="Verdana" w:hAnsi="Verdana"/>
          <w:b/>
          <w:sz w:val="24"/>
          <w:szCs w:val="24"/>
        </w:rPr>
      </w:pP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O come, O come, Emmanuel, And ransom captive Israel, That mourns in lonely exile here Until the Son of God appear.  </w:t>
      </w:r>
    </w:p>
    <w:p>
      <w:pPr>
        <w:pStyle w:val="Normal"/>
        <w:spacing w:before="0" w:after="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Normal"/>
        <w:spacing w:before="0" w:after="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Advent Lighting Liturgy (light candle)  </w:t>
      </w:r>
    </w:p>
    <w:p>
      <w:pPr>
        <w:pStyle w:val="BodyText"/>
        <w:widowControl/>
        <w:numPr>
          <w:ilvl w:val="0"/>
          <w:numId w:val="0"/>
        </w:numPr>
        <w:tabs>
          <w:tab w:val="clear" w:pos="720"/>
          <w:tab w:val="left" w:pos="0" w:leader="none"/>
        </w:tabs>
        <w:spacing w:before="0" w:after="0"/>
        <w:ind w:hanging="0" w:start="709" w:end="0"/>
        <w:rPr/>
      </w:pPr>
      <w:r>
        <w:rPr>
          <w:rFonts w:ascii="Verdana;Geneva;sans-serif" w:hAnsi="Verdana;Geneva;sans-serif"/>
          <w:b/>
          <w:bCs/>
          <w:i w:val="false"/>
          <w:caps w:val="false"/>
          <w:smallCaps w:val="false"/>
          <w:color w:val="000000"/>
          <w:spacing w:val="0"/>
          <w:sz w:val="22"/>
          <w:szCs w:val="22"/>
          <w:shd w:fill="FFFFFF" w:val="clear"/>
          <w14:textFill>
            <w14:solidFill>
              <w14:srgbClr w14:val="000000">
                <w14:alpha w14:val="12000"/>
              </w14:srgbClr>
            </w14:solidFill>
          </w14:textFill>
        </w:rPr>
        <w:t>(when the candle is lit</w:t>
      </w:r>
      <w:r>
        <w:rPr>
          <w:rFonts w:ascii="Verdana;Geneva;sans-serif" w:hAnsi="Verdana;Geneva;sans-serif"/>
          <w:b/>
          <w:bCs/>
          <w:i w:val="false"/>
          <w:caps w:val="false"/>
          <w:smallCaps w:val="false"/>
          <w:color w:val="000000"/>
          <w:spacing w:val="0"/>
          <w:sz w:val="22"/>
          <w:szCs w:val="22"/>
          <w:shd w:fill="FFFFFF" w:val="clear"/>
          <w14:textFill>
            <w14:solidFill>
              <w14:srgbClr w14:val="000000">
                <w14:alpha w14:val="12000"/>
              </w14:srgbClr>
            </w14:solidFill>
          </w14:textFill>
        </w:rPr>
        <w:t>)</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We thank You for Your love. A love for your chosen people which includes all of us, and every part of us.  When we lift our song of praise and promise it is a testament of our faith in Your redeeming grace and a witness to Your love in action — and may it always be so.  Amen.</w:t>
      </w:r>
      <w:r>
        <w:rPr>
          <w:b/>
          <w:bCs/>
          <w:sz w:val="24"/>
          <w:szCs w:val="24"/>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BodyText"/>
        <w:widowControl/>
        <w:numPr>
          <w:ilvl w:val="0"/>
          <w:numId w:val="0"/>
        </w:numPr>
        <w:tabs>
          <w:tab w:val="clear" w:pos="720"/>
          <w:tab w:val="left" w:pos="0" w:leader="none"/>
        </w:tabs>
        <w:spacing w:before="0" w:after="0"/>
        <w:ind w:hanging="0" w:start="0" w:end="0"/>
        <w:rPr>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BodyText"/>
        <w:widowControl/>
        <w:numPr>
          <w:ilvl w:val="0"/>
          <w:numId w:val="0"/>
        </w:numPr>
        <w:tabs>
          <w:tab w:val="clear" w:pos="720"/>
          <w:tab w:val="left" w:pos="0" w:leader="none"/>
        </w:tabs>
        <w:spacing w:before="0" w:after="0"/>
        <w:ind w:hanging="0" w:start="0" w:end="0"/>
        <w:rPr/>
      </w:pPr>
      <w:r>
        <w:drawing>
          <wp:anchor behindDoc="0" distT="114300" distB="114300" distL="114300" distR="114300" simplePos="0" locked="0" layoutInCell="0" allowOverlap="1" relativeHeight="4">
            <wp:simplePos x="0" y="0"/>
            <wp:positionH relativeFrom="column">
              <wp:posOffset>-53975</wp:posOffset>
            </wp:positionH>
            <wp:positionV relativeFrom="paragraph">
              <wp:posOffset>126365</wp:posOffset>
            </wp:positionV>
            <wp:extent cx="731520" cy="563880"/>
            <wp:effectExtent l="0" t="0" r="0" b="0"/>
            <wp:wrapSquare wrapText="bothSides"/>
            <wp:docPr id="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title=""/>
                    <pic:cNvPicPr>
                      <a:picLocks noChangeAspect="1" noChangeArrowheads="1"/>
                    </pic:cNvPicPr>
                  </pic:nvPicPr>
                  <pic:blipFill>
                    <a:blip r:embed="rId10"/>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drawing>
          <wp:anchor behindDoc="0" distT="114300" distB="114300" distL="114300" distR="114300" simplePos="0" locked="0" layoutInCell="0" allowOverlap="1" relativeHeight="3">
            <wp:simplePos x="0" y="0"/>
            <wp:positionH relativeFrom="column">
              <wp:posOffset>-45085</wp:posOffset>
            </wp:positionH>
            <wp:positionV relativeFrom="paragraph">
              <wp:posOffset>45720</wp:posOffset>
            </wp:positionV>
            <wp:extent cx="731520" cy="563880"/>
            <wp:effectExtent l="0" t="0" r="0" b="0"/>
            <wp:wrapSquare wrapText="bothSides"/>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1"/>
                    <a:stretch>
                      <a:fillRect/>
                    </a:stretch>
                  </pic:blipFill>
                  <pic:spPr bwMode="auto">
                    <a:xfrm>
                      <a:off x="0" y="0"/>
                      <a:ext cx="731520" cy="563880"/>
                    </a:xfrm>
                    <a:prstGeom prst="rect">
                      <a:avLst/>
                    </a:prstGeom>
                    <a:noFill/>
                  </pic:spPr>
                </pic:pic>
              </a:graphicData>
            </a:graphic>
          </wp:anchor>
        </w:drawing>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w:t>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Lift Up Your Heads, Ye Mighty Gates</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222222"/>
          <w:spacing w:val="0"/>
          <w:sz w:val="24"/>
          <w:szCs w:val="24"/>
          <w:shd w:fill="FFFFFF" w:val="clear"/>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No.8</w:t>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rPr>
      </w:pPr>
      <w:r>
        <w:rPr>
          <w:b/>
          <w:bCs/>
        </w:rPr>
        <w:t>“</w:t>
      </w:r>
      <w:r>
        <w:rPr>
          <w:rFonts w:ascii="Verdana;Geneva;sans-serif" w:hAnsi="Verdana;Geneva;sans-serif"/>
          <w:b/>
          <w:bCs/>
          <w:color w:val="000000"/>
          <w14:textFill>
            <w14:solidFill>
              <w14:srgbClr w14:val="000000">
                <w14:alpha w14:val="12000"/>
              </w14:srgbClr>
            </w14:solidFill>
          </w14:textFill>
        </w:rPr>
        <w:t>Lift Up Your Heads, Ye Mighty Gates</w:t>
      </w:r>
      <w:r>
        <w:rPr>
          <w:b/>
          <w:bCs/>
        </w:rPr>
        <w:t xml:space="preserve">”  </w:t>
      </w:r>
    </w:p>
    <w:p>
      <w:pPr>
        <w:pStyle w:val="Normal"/>
        <w:shd w:val="clear" w:fill="FFFFFF"/>
        <w:ind w:start="0"/>
        <w:rPr>
          <w:b w:val="false"/>
          <w:bCs w:val="false"/>
        </w:rPr>
      </w:pPr>
      <w:r>
        <w:rPr>
          <w:b w:val="false"/>
          <w:bCs w:val="false"/>
        </w:rPr>
        <w:t>Georg Weissel</w:t>
      </w:r>
    </w:p>
    <w:p>
      <w:pPr>
        <w:pStyle w:val="Normal"/>
        <w:shd w:val="clear" w:fill="FFFFFF"/>
        <w:ind w:start="0"/>
        <w:rPr>
          <w:b w:val="false"/>
          <w:bCs w:val="false"/>
        </w:rPr>
      </w:pPr>
      <w:r>
        <w:rPr>
          <w:b w:val="false"/>
          <w:bCs w:val="false"/>
        </w:rPr>
      </w:r>
    </w:p>
    <w:p>
      <w:pPr>
        <w:pStyle w:val="BodyText"/>
        <w:shd w:val="clear" w:fill="FFFFFF"/>
        <w:ind w:start="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1 Lift up your heads, ye mighty gates;</w:t>
        <w:br/>
        <w:t>behold, the King of glory waits;</w:t>
        <w:br/>
        <w:t>the King of kings is drawing near;</w:t>
        <w:br/>
        <w:t>the Savior of the world is here!</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2 Fling wide the portals of your heart;</w:t>
        <w:br/>
        <w:t>make it a temple, set apart</w:t>
        <w:br/>
        <w:t>from earthly use for heaven's employ,</w:t>
        <w:br/>
        <w:t>adorned with prayer and love and joy.</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3 Redeemer, come, with us abide;</w:t>
        <w:br/>
        <w:t>our hearts to thee we open wide;</w:t>
        <w:br/>
        <w:t>let us thy inner presence feel;</w:t>
        <w:br/>
        <w:t>thy grace and love in us reveal.</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4 Thy Holy Spirit lead us on</w:t>
        <w:br/>
        <w:t>until our glorious goal is won;</w:t>
        <w:br/>
        <w:t>eternal praise, eternal fame</w:t>
        <w:br/>
        <w:t>be offered, Savior, to thy name!</w:t>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BodyText"/>
        <w:widowControl/>
        <w:spacing w:lineRule="auto" w:line="240" w:before="0" w:after="63"/>
        <w:ind w:hanging="0" w:start="0" w:end="0"/>
        <w:rPr>
          <w:b/>
          <w:bCs/>
          <w:sz w:val="22"/>
          <w:szCs w:val="22"/>
        </w:rPr>
      </w:pPr>
      <w:r>
        <w:rPr>
          <w:rFonts w:eastAsia="Times New Roman" w:cs="Times New Roman" w:ascii="Verdana;Geneva;sans-serif" w:hAnsi="Verdana;Geneva;sans-serif"/>
          <w:b/>
          <w:bCs/>
          <w:i w:val="false"/>
          <w:caps w:val="false"/>
          <w:smallCaps w:val="false"/>
          <w:strike w:val="false"/>
          <w:dstrike w:val="false"/>
          <w:outline w:val="false"/>
          <w:color w:val="000000"/>
          <w:spacing w:val="0"/>
          <w:sz w:val="22"/>
          <w:szCs w:val="22"/>
          <w:u w:val="none"/>
          <w:effect w:val="none"/>
          <w:shd w:fill="FFFFFF" w:val="clear"/>
          <w:lang w:val="en-US"/>
          <w14:textFill>
            <w14:solidFill>
              <w14:srgbClr w14:val="000000">
                <w14:alpha w14:val="12000"/>
              </w14:srgbClr>
            </w14:solidFill>
          </w14:textFill>
        </w:rPr>
        <w:t>“</w:t>
      </w:r>
      <w:r>
        <w:rPr>
          <w:rFonts w:eastAsia="Times New Roman" w:cs="Times New Roman" w:ascii="Verdana;Geneva;sans-serif" w:hAnsi="Verdana;Geneva;sans-serif"/>
          <w:b/>
          <w:bCs/>
          <w:i w:val="false"/>
          <w:caps w:val="false"/>
          <w:smallCaps w:val="false"/>
          <w:strike w:val="false"/>
          <w:dstrike w:val="false"/>
          <w:color w:val="000000"/>
          <w:spacing w:val="0"/>
          <w:sz w:val="22"/>
          <w:szCs w:val="22"/>
          <w:u w:val="none"/>
          <w:effect w:val="none"/>
          <w:shd w:fill="auto" w:val="clear"/>
          <w14:textFill>
            <w14:solidFill>
              <w14:srgbClr w14:val="000000">
                <w14:alpha w14:val="12000"/>
              </w14:srgbClr>
            </w14:solidFill>
          </w14:textFill>
        </w:rPr>
        <w:t>Lord Christ, When First You Came to Earth”</w:t>
      </w:r>
    </w:p>
    <w:p>
      <w:pPr>
        <w:pStyle w:val="BodyText"/>
        <w:widowControl/>
        <w:spacing w:lineRule="auto" w:line="240" w:before="0" w:after="63"/>
        <w:ind w:hanging="0" w:start="0" w:end="0"/>
        <w:rPr>
          <w:rFonts w:ascii="Verdana;Geneva;sans-serif" w:hAnsi="Verdana;Geneva;sans-serif" w:eastAsia="Times New Roman" w:cs="Times New Roman"/>
          <w:b/>
          <w:bCs/>
          <w:i w:val="false"/>
          <w:i w:val="false"/>
          <w:caps w:val="false"/>
          <w:smallCaps w:val="false"/>
          <w:strike w:val="false"/>
          <w:dstrike w:val="false"/>
          <w:color w:val="000000"/>
          <w:spacing w:val="0"/>
          <w:sz w:val="22"/>
          <w:szCs w:val="22"/>
          <w:u w:val="none"/>
          <w:effect w:val="none"/>
          <w:shd w:fill="auto" w:val="clear"/>
          <w14:textFill>
            <w14:solidFill>
              <w14:srgbClr w14:val="000000">
                <w14:alpha w14:val="12000"/>
              </w14:srgbClr>
            </w14:solidFill>
          </w14:textFill>
        </w:rPr>
      </w:pPr>
      <w:r>
        <w:rPr>
          <w:rFonts w:eastAsia="Times New Roman" w:cs="Times New Roman" w:ascii="Verdana;Geneva;sans-serif" w:hAnsi="Verdana;Geneva;sans-serif"/>
          <w:b/>
          <w:bCs/>
          <w:i w:val="false"/>
          <w:caps w:val="false"/>
          <w:smallCaps w:val="false"/>
          <w:strike w:val="false"/>
          <w:dstrike w:val="false"/>
          <w:color w:val="000000"/>
          <w:spacing w:val="0"/>
          <w:sz w:val="22"/>
          <w:szCs w:val="22"/>
          <w:u w:val="none"/>
          <w:effect w:val="none"/>
          <w:shd w:fill="auto" w:val="clear"/>
          <w14:textFill>
            <w14:solidFill>
              <w14:srgbClr w14:val="000000">
                <w14:alpha w14:val="12000"/>
              </w14:srgbClr>
            </w14:solidFill>
          </w14:textFill>
        </w:rPr>
        <w:t xml:space="preserve">                                   </w:t>
      </w:r>
      <w:r>
        <w:rPr>
          <w:rFonts w:eastAsia="Times New Roman" w:cs="Times New Roman" w:ascii="Verdana;Geneva;sans-serif" w:hAnsi="Verdana;Geneva;sans-serif"/>
          <w:b w:val="false"/>
          <w:bCs w:val="false"/>
          <w:i w:val="false"/>
          <w:caps w:val="false"/>
          <w:smallCaps w:val="false"/>
          <w:strike w:val="false"/>
          <w:dstrike w:val="false"/>
          <w:color w:val="000000"/>
          <w:spacing w:val="0"/>
          <w:sz w:val="20"/>
          <w:szCs w:val="20"/>
          <w:u w:val="none"/>
          <w:effect w:val="none"/>
          <w:shd w:fill="auto" w:val="clear"/>
          <w14:textFill>
            <w14:solidFill>
              <w14:srgbClr w14:val="000000">
                <w14:alpha w14:val="12000"/>
              </w14:srgbClr>
            </w14:solidFill>
          </w14:textFill>
        </w:rPr>
        <w:t>Walter Russell Bowie</w:t>
      </w:r>
    </w:p>
    <w:p>
      <w:pPr>
        <w:pStyle w:val="BodyText"/>
        <w:widowControl/>
        <w:spacing w:lineRule="auto" w:line="240" w:before="0" w:after="63"/>
        <w:ind w:hanging="0" w:start="0" w:end="0"/>
        <w:rPr>
          <w:rFonts w:ascii="NotoSansArabicOnly;Verdana;sans-serif" w:hAnsi="NotoSansArabicOnly;Verdana;sans-serif" w:eastAsia="Times New Roman" w:cs="Times New Roman"/>
          <w:b w:val="false"/>
          <w:bCs/>
          <w:i w:val="false"/>
          <w:i w:val="false"/>
          <w:caps w:val="false"/>
          <w:smallCaps w:val="false"/>
          <w:strike w:val="false"/>
          <w:dstrike w:val="false"/>
          <w:color w:val="0A3F64"/>
          <w:spacing w:val="0"/>
          <w:sz w:val="18"/>
          <w:szCs w:val="22"/>
          <w:u w:val="none"/>
          <w:effect w:val="none"/>
          <w:shd w:fill="auto" w:val="clear"/>
        </w:rPr>
      </w:pPr>
      <w:r>
        <w:rPr>
          <w:rFonts w:eastAsia="Times New Roman" w:cs="Times New Roman" w:ascii="NotoSansArabicOnly;Verdana;sans-serif" w:hAnsi="NotoSansArabicOnly;Verdana;sans-serif"/>
          <w:b w:val="false"/>
          <w:bCs/>
          <w:i w:val="false"/>
          <w:caps w:val="false"/>
          <w:smallCaps w:val="false"/>
          <w:strike w:val="false"/>
          <w:dstrike w:val="false"/>
          <w:color w:val="0A3F64"/>
          <w:spacing w:val="0"/>
          <w:sz w:val="18"/>
          <w:szCs w:val="22"/>
          <w:u w:val="none"/>
          <w:effect w:val="none"/>
          <w:shd w:fill="auto" w:val="clear"/>
        </w:rPr>
        <w:t>1 Lord Christ when first Thou cam'st to men</w:t>
        <w:br/>
        <w:t>Upon a cross they bound Thee,</w:t>
        <w:br/>
        <w:t>And mock'd Thy saving kingship then</w:t>
        <w:br/>
        <w:t>By thorns with which they crowned Thee:</w:t>
        <w:br/>
        <w:t>And still our wrongs may weave Thee now</w:t>
        <w:br/>
        <w:t>New thorns to pierce that steady brow,</w:t>
        <w:br/>
        <w:t>And robe of sorrow round Thee.</w:t>
      </w:r>
    </w:p>
    <w:p>
      <w:pPr>
        <w:pStyle w:val="BodyText"/>
        <w:widowControl/>
        <w:pBdr/>
        <w:spacing w:before="0" w:after="63"/>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2 O aweful love, which found no room</w:t>
        <w:br/>
        <w:t>In life where sin denied Thee,</w:t>
        <w:br/>
        <w:t>And, doom'd to death, must bring to doom</w:t>
        <w:br/>
        <w:t>The power which crucified Thee:</w:t>
        <w:br/>
        <w:t>Till not a stone was left on stone,</w:t>
        <w:br/>
        <w:t>And all a nation's pride, o'erthrown</w:t>
        <w:br/>
        <w:t>Went down to dust beside Thee.</w:t>
      </w:r>
    </w:p>
    <w:p>
      <w:pPr>
        <w:pStyle w:val="BodyText"/>
        <w:widowControl/>
        <w:pBdr/>
        <w:spacing w:before="0" w:after="63"/>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3 New advent of the love of Christ,</w:t>
        <w:br/>
        <w:t>Shall we again refuse Thee,</w:t>
        <w:br/>
        <w:t>Till in the night of hate and war</w:t>
        <w:br/>
        <w:t>We perish as we lose Thee?</w:t>
        <w:br/>
        <w:t>From old unfaith our souls release</w:t>
        <w:br/>
        <w:t>To seek the kingdom of thy peace,</w:t>
        <w:br/>
        <w:t>By which alone we choose Thee.</w:t>
      </w:r>
    </w:p>
    <w:p>
      <w:pPr>
        <w:pStyle w:val="BodyText"/>
        <w:widowControl/>
        <w:pBdr/>
        <w:spacing w:before="0" w:after="63"/>
        <w:ind w:hanging="0" w:start="0" w:end="0"/>
        <w:rPr>
          <w:rFonts w:ascii="NotoSansArabicOnly;Verdana;sans-serif" w:hAnsi="NotoSansArabicOnly;Verdana;sans-serif" w:eastAsia="Times New Roman" w:cs="Times New Roman"/>
          <w:b w:val="false"/>
          <w:bCs/>
          <w:i w:val="false"/>
          <w:caps w:val="false"/>
          <w:smallCaps w:val="false"/>
          <w:color w:val="0A3F64"/>
          <w:spacing w:val="0"/>
          <w:sz w:val="18"/>
        </w:rPr>
      </w:pPr>
      <w:r>
        <w:rPr>
          <w:rFonts w:eastAsia="Times New Roman" w:cs="Times New Roman" w:ascii="NotoSansArabicOnly;Verdana;sans-serif" w:hAnsi="NotoSansArabicOnly;Verdana;sans-serif"/>
          <w:b w:val="false"/>
          <w:bCs/>
          <w:i w:val="false"/>
          <w:caps w:val="false"/>
          <w:smallCaps w:val="false"/>
          <w:color w:val="0A3F64"/>
          <w:spacing w:val="0"/>
          <w:sz w:val="18"/>
        </w:rPr>
        <w:t>4 O wounded hands of Jesus, build</w:t>
        <w:br/>
        <w:t>In us Thy new creation;</w:t>
        <w:br/>
        <w:t>Our pride is dust, our vaunt is stilled,</w:t>
        <w:br/>
        <w:t>We wait thy revelation;</w:t>
        <w:br/>
        <w:t>O Love that triumphs over loss,</w:t>
        <w:br/>
        <w:t>We bring our hearts before Thy cross,</w:t>
        <w:br/>
        <w:t>To finish Thy salvation.</w:t>
      </w:r>
    </w:p>
    <w:p>
      <w:pPr>
        <w:pStyle w:val="BodyText"/>
        <w:widowControl/>
        <w:spacing w:lineRule="auto" w:line="240" w:before="0" w:after="63"/>
        <w:ind w:hanging="0" w:start="0" w:end="0"/>
        <w:rPr>
          <w:rFonts w:ascii="Verdana;Geneva;sans-serif" w:hAnsi="Verdana;Geneva;sans-serif" w:eastAsia="Times New Roman" w:cs="Times New Roman"/>
          <w:b/>
          <w:bCs/>
          <w:i w:val="false"/>
          <w:i w:val="false"/>
          <w:caps w:val="false"/>
          <w:smallCaps w:val="false"/>
          <w:strike w:val="false"/>
          <w:dstrike w:val="false"/>
          <w:color w:val="000000"/>
          <w:spacing w:val="0"/>
          <w:sz w:val="22"/>
          <w:szCs w:val="22"/>
          <w:u w:val="none"/>
          <w:effect w:val="none"/>
          <w:shd w:fill="auto" w:val="clear"/>
          <w14:textFill>
            <w14:solidFill>
              <w14:srgbClr w14:val="000000">
                <w14:alpha w14:val="12000"/>
              </w14:srgbClr>
            </w14:solidFill>
          </w14:textFill>
        </w:rPr>
      </w:pPr>
      <w:r>
        <w:rPr>
          <w:rFonts w:eastAsia="Times New Roman" w:cs="Times New Roman" w:ascii="Verdana;Geneva;sans-serif" w:hAnsi="Verdana;Geneva;sans-serif"/>
          <w:b/>
          <w:bCs/>
          <w:i w:val="false"/>
          <w:caps w:val="false"/>
          <w:smallCaps w:val="false"/>
          <w:strike w:val="false"/>
          <w:dstrike w:val="false"/>
          <w:color w:val="000000"/>
          <w:spacing w:val="0"/>
          <w:sz w:val="22"/>
          <w:szCs w:val="22"/>
          <w:u w:val="none"/>
          <w:effect w:val="none"/>
          <w:shd w:fill="auto" w:val="clear"/>
          <w14:textFill>
            <w14:solidFill>
              <w14:srgbClr w14:val="000000">
                <w14:alpha w14:val="12000"/>
              </w14:srgbClr>
            </w14:solidFill>
          </w14:textFill>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Arial">
    <w:altName w:val="sans-serif"/>
    <w:charset w:val="00" w:characterSet="windows-1252"/>
    <w:family w:val="swiss"/>
    <w:pitch w:val="variable"/>
  </w:font>
  <w:font w:name="Verdana">
    <w:altName w:val="Geneva"/>
    <w:charset w:val="00" w:characterSet="windows-1252"/>
    <w:family w:val="auto"/>
    <w:pitch w:val="default"/>
  </w:font>
  <w:font w:name="win-ArlUncdMS">
    <w:altName w:val="win-Arl"/>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Verdanna">
    <w:charset w:val="00" w:characterSet="windows-1252"/>
    <w:family w:val="swiss"/>
    <w:pitch w:val="variable"/>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Body">
    <w:name w:val="Body"/>
    <w:qFormat/>
    <w:pPr>
      <w:keepNext w:val="false"/>
      <w:keepLines w:val="false"/>
      <w:pageBreakBefore w:val="false"/>
      <w:widowControl/>
      <w:suppressAutoHyphens w:val="true"/>
      <w:overflowPunct w:val="false"/>
      <w:bidi w:val="0"/>
      <w:spacing w:lineRule="auto" w:line="240" w:before="0" w:after="0"/>
      <w:ind w:hanging="0" w:start="720" w:end="0"/>
      <w:jc w:val="start"/>
    </w:pPr>
    <w:rPr>
      <w:rFonts w:ascii="Arial" w:hAnsi="Arial"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shd w:fill="auto" w:val="clear"/>
      <w:vertAlign w:val="baseline"/>
      <w:lang w:val="en-US" w:eastAsia="en-US"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2.png"/><Relationship Id="rId8" Type="http://schemas.openxmlformats.org/officeDocument/2006/relationships/hyperlink" Target="https://docs.google.com/presentation/d/1gSIDLegOBYXijkgk1MtT7Jeih2Hxc-qX37O6fkYDjZw/pub?start=false&amp;loop=false&amp;delayms=3000&amp;slide=id.g360f65d3cee_0_0" TargetMode="External"/><Relationship Id="rId9" Type="http://schemas.openxmlformats.org/officeDocument/2006/relationships/image" Target="media/image4.png"/><Relationship Id="rId10" Type="http://schemas.openxmlformats.org/officeDocument/2006/relationships/image" Target="media/image2.png"/><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622</TotalTime>
  <Application>LibreOffice/25.2.7.2$Windows_X86_64 LibreOffice_project/5cbfd1ab6520636bb5f7b99185aa69bd7456825d</Application>
  <AppVersion>15.0000</AppVersion>
  <Pages>3</Pages>
  <Words>907</Words>
  <Characters>4173</Characters>
  <CharactersWithSpaces>5564</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2025-12-13T20:18:43Z</cp:lastPrinted>
  <dcterms:modified xsi:type="dcterms:W3CDTF">2025-12-20T20:22:52Z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file>