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Personal Milestones</w:t>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jc w:val="center"/>
        <w:rPr>
          <w:rFonts w:ascii="Verdana" w:hAnsi="Verdana" w:eastAsia="Times New Roman" w:cs="Times New Roman"/>
          <w:b/>
          <w:spacing w:val="-6"/>
          <w:sz w:val="24"/>
          <w:szCs w:val="24"/>
        </w:rPr>
      </w:pPr>
      <w:r>
        <w:rPr>
          <w:rFonts w:eastAsia="Times New Roman" w:cs="Times New Roman" w:ascii="Verdana" w:hAnsi="Verdana"/>
          <w:b/>
          <w:spacing w:val="-6"/>
          <w:sz w:val="24"/>
          <w:szCs w:val="24"/>
        </w:rPr>
        <w:t>August 22- Jean Fisher</w:t>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6"/>
          <w:szCs w:val="26"/>
        </w:rPr>
      </w:pPr>
      <w:r>
        <w:rPr>
          <w:rFonts w:ascii="Verdana" w:hAnsi="Verdana"/>
          <w:b/>
          <w:sz w:val="26"/>
          <w:szCs w:val="26"/>
        </w:rPr>
      </w:r>
    </w:p>
    <w:p>
      <w:pPr>
        <w:pStyle w:val="Normal"/>
        <w:ind w:start="0"/>
        <w:jc w:val="center"/>
        <w:rPr>
          <w:rFonts w:ascii="Verdana" w:hAnsi="Verdana"/>
          <w:b/>
          <w:sz w:val="24"/>
          <w:szCs w:val="24"/>
        </w:rPr>
      </w:pPr>
      <w:r>
        <w:rPr>
          <w:rFonts w:ascii="Verdana" w:hAnsi="Verdana"/>
          <w:b/>
          <w:sz w:val="24"/>
          <w:szCs w:val="24"/>
        </w:rPr>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b/>
          <w:color w:val="222222"/>
          <w:sz w:val="24"/>
          <w:szCs w:val="24"/>
        </w:rPr>
        <w:t>Prayer Concerns</w:t>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color w:val="222222"/>
          <w:sz w:val="24"/>
          <w:szCs w:val="24"/>
        </w:rPr>
      </w:r>
    </w:p>
    <w:p>
      <w:pPr>
        <w:pStyle w:val="Normal"/>
        <w:shd w:val="clear" w:color="auto" w:fill="FFFFFF"/>
        <w:ind w:start="0"/>
        <w:rPr>
          <w:rFonts w:ascii="Verdana" w:hAnsi="Verdana"/>
          <w:sz w:val="24"/>
          <w:szCs w:val="24"/>
        </w:rPr>
      </w:pPr>
      <w:r>
        <w:rPr>
          <w:rFonts w:eastAsia="Trebuchet MS" w:cs="Trebuchet MS" w:ascii="Verdana" w:hAnsi="Verdana"/>
          <w:color w:val="222222"/>
          <w:sz w:val="24"/>
          <w:szCs w:val="24"/>
        </w:rPr>
        <w:t xml:space="preserve">Prayer person: </w:t>
      </w:r>
      <w:r>
        <w:rPr>
          <w:rFonts w:eastAsia="Trebuchet MS" w:cs="Trebuchet MS" w:ascii="Verdana" w:hAnsi="Verdana"/>
          <w:b/>
          <w:bCs/>
          <w:color w:val="222222"/>
          <w:sz w:val="24"/>
          <w:szCs w:val="24"/>
        </w:rPr>
        <w:t>Frank Koehler</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young person: </w:t>
      </w:r>
      <w:r>
        <w:rPr>
          <w:rFonts w:eastAsia="Trebuchet MS" w:cs="Trebuchet MS" w:ascii="Verdana" w:hAnsi="Verdana"/>
          <w:b/>
          <w:bCs/>
          <w:color w:val="222222"/>
          <w:sz w:val="24"/>
          <w:szCs w:val="24"/>
        </w:rPr>
        <w:t>Ariyah Dutra</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theme for young adults: </w:t>
      </w:r>
      <w:r>
        <w:rPr>
          <w:rFonts w:eastAsia="Trebuchet MS" w:cs="Trebuchet MS" w:ascii="Verdana" w:hAnsi="Verdana"/>
          <w:b/>
          <w:color w:val="222222"/>
          <w:sz w:val="24"/>
          <w:szCs w:val="24"/>
        </w:rPr>
        <w:t>f</w:t>
      </w:r>
      <w:r>
        <w:rPr>
          <w:rFonts w:eastAsia="Trebuchet MS" w:cs="Trebuchet MS" w:ascii="Verdana" w:hAnsi="Verdana"/>
          <w:b/>
          <w:color w:val="222222"/>
          <w:sz w:val="24"/>
          <w:szCs w:val="24"/>
        </w:rPr>
        <w:t>aith</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All medical professionals, emergency responders &amp; those serving in hospitals, nursing homes &amp; care facilities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Military folks &amp; family - the USA &amp; all those in leadership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S-VE School Board members, administrators, teachers &amp; others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North Spencer Christian Academy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Samaritan’s Purse</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Deacons Committee</w:t>
      </w:r>
    </w:p>
    <w:p>
      <w:pPr>
        <w:pStyle w:val="Normal"/>
        <w:ind w:start="0"/>
        <w:rPr>
          <w:rFonts w:ascii="Verdana" w:hAnsi="Verdana"/>
          <w:b w:val="false"/>
          <w:bCs w:val="false"/>
          <w:sz w:val="24"/>
          <w:szCs w:val="24"/>
        </w:rPr>
      </w:pPr>
      <w:r>
        <w:rPr>
          <w:rFonts w:eastAsia="Trebuchet MS" w:cs="Trebuchet MS" w:ascii="Verdana" w:hAnsi="Verdana"/>
          <w:b w:val="false"/>
          <w:bCs w:val="false"/>
          <w:color w:val="222222"/>
          <w:sz w:val="24"/>
          <w:szCs w:val="24"/>
        </w:rPr>
        <w:t>United Methodist Church of Halsey Valley</w:t>
      </w:r>
    </w:p>
    <w:p>
      <w:pPr>
        <w:pStyle w:val="Normal"/>
        <w:ind w:start="0"/>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sz w:val="24"/>
          <w:szCs w:val="24"/>
        </w:rPr>
      </w:pPr>
      <w:r>
        <w:rPr>
          <w:rFonts w:ascii="Verdana" w:hAnsi="Verdana"/>
          <w:b/>
          <w:sz w:val="24"/>
          <w:szCs w:val="24"/>
        </w:rPr>
      </w:r>
    </w:p>
    <w:p>
      <w:pPr>
        <w:pStyle w:val="BlockQuotationuser"/>
        <w:widowControl/>
        <w:bidi w:val="0"/>
        <w:ind w:hanging="0" w:start="567" w:end="567"/>
        <w:rPr>
          <w:rFonts w:ascii="Verdana" w:hAnsi="Verdana"/>
          <w:b w:val="false"/>
          <w:i w:val="false"/>
          <w:caps w:val="false"/>
          <w:smallCaps w:val="false"/>
          <w:color w:val="222222"/>
          <w:spacing w:val="0"/>
          <w:sz w:val="24"/>
          <w:shd w:fill="FFFFFF" w:val="clear"/>
        </w:rPr>
      </w:pPr>
      <w:r>
        <w:rPr>
          <w:rFonts w:ascii="Verdana" w:hAnsi="Verdana"/>
          <w:b w:val="false"/>
          <w:i w:val="false"/>
          <w:caps w:val="false"/>
          <w:smallCaps w:val="false"/>
          <w:color w:val="222222"/>
          <w:spacing w:val="0"/>
          <w:sz w:val="24"/>
          <w:shd w:fill="FFFFFF" w:val="clear"/>
        </w:rPr>
      </w:r>
    </w:p>
    <w:p>
      <w:pPr>
        <w:pStyle w:val="Normal"/>
        <w:rPr>
          <w:rFonts w:ascii="Verdana" w:hAnsi="Verdana"/>
        </w:rPr>
      </w:pPr>
      <w:r>
        <w:rPr>
          <w:rFonts w:ascii="Verdana" w:hAnsi="Verdana"/>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t>Christ the King Fellowship</w:t>
      </w:r>
    </w:p>
    <w:p>
      <w:pPr>
        <w:pStyle w:val="Normal"/>
        <w:shd w:val="clear" w:color="auto" w:fill="FFFFFF"/>
        <w:jc w:val="center"/>
        <w:rPr>
          <w:b/>
          <w:color w:val="222222"/>
          <w:sz w:val="36"/>
          <w:szCs w:val="36"/>
        </w:rPr>
      </w:pPr>
      <w:r>
        <w:rPr>
          <w:color w:val="222222"/>
          <w:sz w:val="33"/>
          <w:szCs w:val="33"/>
        </w:rPr>
        <w:t>Presbyterian</w:t>
      </w:r>
      <w:r>
        <w:rPr>
          <w:color w:val="222222"/>
          <w:sz w:val="34"/>
          <w:szCs w:val="34"/>
        </w:rPr>
        <w:t xml:space="preserve"> </w:t>
      </w:r>
      <w:r>
        <w:rPr>
          <w:b/>
          <w:color w:val="222222"/>
          <w:sz w:val="36"/>
          <w:szCs w:val="36"/>
        </w:rPr>
        <w:t>#love</w:t>
      </w:r>
    </w:p>
    <w:p>
      <w:pPr>
        <w:pStyle w:val="Normal"/>
        <w:jc w:val="center"/>
        <w:rPr>
          <w:rFonts w:ascii="Verdana" w:hAnsi="Verdana"/>
          <w:b/>
          <w:color w:val="222222"/>
          <w:sz w:val="26"/>
          <w:szCs w:val="26"/>
        </w:rPr>
      </w:pPr>
      <w:r>
        <w:rPr>
          <w:rFonts w:ascii="Verdana" w:hAnsi="Verdana"/>
          <w:b/>
          <w:color w:val="222222"/>
          <w:sz w:val="26"/>
          <w:szCs w:val="26"/>
        </w:rPr>
        <w:t>August 16, 2026</w:t>
      </w:r>
      <w:r>
        <w:rPr>
          <w:b/>
          <w:color w:val="222222"/>
          <w:sz w:val="26"/>
          <w:szCs w:val="26"/>
        </w:rPr>
        <w:t xml:space="preserve"> – </w:t>
      </w:r>
      <w:r>
        <w:rPr>
          <w:rFonts w:ascii="Verdana" w:hAnsi="Verdana"/>
          <w:b/>
          <w:color w:val="222222"/>
          <w:sz w:val="26"/>
          <w:szCs w:val="26"/>
        </w:rPr>
        <w:t>10:00 AM</w:t>
      </w:r>
    </w:p>
    <w:p>
      <w:pPr>
        <w:pStyle w:val="Normal"/>
        <w:jc w:val="center"/>
        <w:rPr>
          <w:rFonts w:ascii="Verdana" w:hAnsi="Verdana"/>
          <w:b/>
          <w:color w:val="222222"/>
          <w:sz w:val="26"/>
          <w:szCs w:val="26"/>
        </w:rPr>
      </w:pPr>
      <w:r>
        <w:rPr>
          <w:rFonts w:ascii="Verdana" w:hAnsi="Verdana"/>
          <w:b/>
          <w:color w:val="222222"/>
          <w:sz w:val="26"/>
          <w:szCs w:val="26"/>
        </w:rPr>
        <w:drawing>
          <wp:anchor distT="114300" distB="114300" distL="114300" distR="114300" simplePos="0" relativeHeight="10" behindDoc="0" locked="0" layoutInCell="0" allowOverlap="1">
            <wp:simplePos x="0" y="0"/>
            <wp:positionH relativeFrom="column">
              <wp:posOffset>-50800</wp:posOffset>
            </wp:positionH>
            <wp:positionV relativeFrom="paragraph">
              <wp:posOffset>165100</wp:posOffset>
            </wp:positionV>
            <wp:extent cx="971550" cy="657225"/>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2"/>
                    <a:stretch>
                      <a:fillRect/>
                    </a:stretch>
                  </pic:blipFill>
                  <pic:spPr bwMode="auto">
                    <a:xfrm>
                      <a:off x="0" y="0"/>
                      <a:ext cx="971550" cy="657225"/>
                    </a:xfrm>
                    <a:prstGeom prst="rect">
                      <a:avLst/>
                    </a:prstGeom>
                    <a:noFill/>
                  </pic:spPr>
                </pic:pic>
              </a:graphicData>
            </a:graphic>
          </wp:anchor>
        </w:drawing>
      </w:r>
    </w:p>
    <w:p>
      <w:pPr>
        <w:pStyle w:val="Normal"/>
        <w:rPr>
          <w:rFonts w:ascii="Verdana" w:hAnsi="Verdana"/>
          <w:b/>
          <w:color w:val="222222"/>
          <w:sz w:val="26"/>
          <w:szCs w:val="26"/>
        </w:rPr>
      </w:pPr>
      <w:r>
        <w:rPr>
          <w:b/>
          <w:color w:val="222222"/>
          <w:sz w:val="28"/>
          <w:szCs w:val="28"/>
        </w:rPr>
        <w:t xml:space="preserve">Welcome </w:t>
      </w:r>
    </w:p>
    <w:p>
      <w:pPr>
        <w:pStyle w:val="Normal"/>
        <w:shd w:val="clear" w:color="auto" w:fill="FFFFFF"/>
        <w:ind w:hanging="0" w:start="0"/>
        <w:rPr>
          <w:rFonts w:ascii="Verdana" w:hAnsi="Verdana"/>
          <w:b/>
          <w:spacing w:val="-6"/>
          <w:sz w:val="24"/>
          <w:szCs w:val="24"/>
          <w:shd w:fill="FFFFFF" w:val="clear"/>
        </w:rPr>
      </w:pPr>
      <w:r>
        <w:rPr>
          <w:rFonts w:ascii="Verdana" w:hAnsi="Verdana"/>
          <w:b/>
          <w:sz w:val="24"/>
          <w:szCs w:val="24"/>
        </w:rPr>
        <w:t>Prelude</w:t>
      </w:r>
      <w:r>
        <w:rPr>
          <w:rFonts w:ascii="Helvetica" w:hAnsi="Helvetica"/>
          <w:b/>
          <w:spacing w:val="-6"/>
          <w:sz w:val="24"/>
          <w:szCs w:val="24"/>
          <w:shd w:fill="FFFFFF" w:val="clear"/>
        </w:rPr>
        <w:t xml:space="preserve"> </w:t>
      </w:r>
      <w:r>
        <w:rPr>
          <w:rFonts w:ascii="Helvetica" w:hAnsi="Helvetica"/>
          <w:b/>
          <w:bCs/>
          <w:spacing w:val="-6"/>
          <w:sz w:val="24"/>
          <w:szCs w:val="24"/>
          <w:shd w:fill="FFFFFF" w:val="clear"/>
        </w:rPr>
        <w:t xml:space="preserve"> </w:t>
      </w:r>
      <w:r>
        <w:rPr>
          <w:rFonts w:ascii="Verdana" w:hAnsi="Verdana"/>
          <w:b/>
          <w:bCs/>
          <w:spacing w:val="-6"/>
          <w:sz w:val="24"/>
          <w:szCs w:val="24"/>
          <w:shd w:fill="FFFFFF" w:val="clear"/>
        </w:rPr>
        <w:t>“</w:t>
      </w:r>
      <w:r>
        <w:rPr>
          <w:rFonts w:ascii="Verdana" w:hAnsi="Verdana"/>
          <w:b/>
          <w:bCs/>
          <w:spacing w:val="-6"/>
          <w:sz w:val="24"/>
          <w:szCs w:val="24"/>
          <w:shd w:fill="FFFFFF" w:val="clear"/>
        </w:rPr>
        <w:t>Festive Voluntary”</w:t>
      </w:r>
    </w:p>
    <w:p>
      <w:pPr>
        <w:pStyle w:val="Normal"/>
        <w:shd w:val="clear" w:color="auto" w:fill="FFFFFF"/>
        <w:ind w:hanging="0" w:start="0"/>
        <w:rPr>
          <w:rFonts w:ascii="Verdana" w:hAnsi="Verdana"/>
          <w:b/>
          <w:spacing w:val="-6"/>
          <w:sz w:val="24"/>
          <w:szCs w:val="24"/>
          <w:shd w:fill="FFFFFF" w:val="clear"/>
        </w:rPr>
      </w:pPr>
      <w:r>
        <w:rPr>
          <w:rFonts w:ascii="Verdana" w:hAnsi="Verdana"/>
          <w:b/>
          <w:bCs/>
          <w:spacing w:val="-6"/>
          <w:sz w:val="24"/>
          <w:szCs w:val="24"/>
          <w:shd w:fill="FFFFFF" w:val="clear"/>
        </w:rPr>
        <w:t xml:space="preserve">                                     </w:t>
      </w:r>
      <w:r>
        <w:rPr>
          <w:rFonts w:ascii="Verdana" w:hAnsi="Verdana"/>
          <w:b/>
          <w:bCs/>
          <w:spacing w:val="-6"/>
          <w:sz w:val="24"/>
          <w:szCs w:val="24"/>
          <w:shd w:fill="FFFFFF" w:val="clear"/>
        </w:rPr>
        <w:t>by Robert Lau</w:t>
      </w:r>
    </w:p>
    <w:p>
      <w:pPr>
        <w:pStyle w:val="Normal"/>
        <w:shd w:val="clear" w:color="auto" w:fill="FFFFFF"/>
        <w:ind w:hanging="0" w:start="0"/>
        <w:rPr>
          <w:rFonts w:ascii="Verdana" w:hAnsi="Verdana"/>
          <w:b/>
          <w:spacing w:val="-6"/>
          <w:sz w:val="24"/>
          <w:szCs w:val="24"/>
          <w:shd w:fill="FFFFFF" w:val="clear"/>
        </w:rPr>
      </w:pPr>
      <w:r>
        <w:rPr>
          <w:rFonts w:ascii="Verdana" w:hAnsi="Verdana"/>
          <w:b/>
          <w:bCs/>
          <w:spacing w:val="-6"/>
          <w:sz w:val="24"/>
          <w:szCs w:val="24"/>
          <w:shd w:fill="FFFFFF" w:val="clear"/>
        </w:rPr>
      </w:r>
    </w:p>
    <w:p>
      <w:pPr>
        <w:pStyle w:val="BodyText"/>
        <w:shd w:val="clear" w:fill="FFFFFF"/>
        <w:spacing w:before="0" w:after="0"/>
        <w:ind w:hanging="0" w:start="0"/>
        <w:rPr/>
      </w:pPr>
      <w:r>
        <w:rPr>
          <w:rFonts w:ascii="Verdana" w:hAnsi="Verdana"/>
          <w:b/>
          <w:sz w:val="24"/>
          <w:szCs w:val="24"/>
        </w:rPr>
        <w:t>Call to Worship</w:t>
      </w:r>
      <w:r>
        <w:rPr>
          <w:rFonts w:ascii="Verdana" w:hAnsi="Verdana"/>
          <w:b/>
          <w:sz w:val="24"/>
          <w:szCs w:val="24"/>
        </w:rPr>
        <w:t>(Psalm 133:1-3)</w:t>
      </w:r>
    </w:p>
    <w:p>
      <w:pPr>
        <w:pStyle w:val="BodyText"/>
        <w:shd w:val="clear" w:fill="FFFFFF"/>
        <w:spacing w:before="0" w:after="0"/>
        <w:ind w:hanging="0" w:start="0"/>
        <w:rPr>
          <w:rFonts w:ascii="Verdana" w:hAnsi="Verdana"/>
          <w:b w:val="false"/>
          <w:bCs w:val="false"/>
          <w:sz w:val="24"/>
          <w:szCs w:val="24"/>
        </w:rPr>
      </w:pPr>
      <w:r>
        <w:rPr>
          <w:rFonts w:ascii="Verdana" w:hAnsi="Verdana"/>
          <w:b w:val="false"/>
          <w:bCs w:val="false"/>
          <w:sz w:val="24"/>
          <w:szCs w:val="24"/>
        </w:rPr>
        <w:t>How very good and pleasant it is when kindred live together in unity!</w:t>
      </w:r>
    </w:p>
    <w:p>
      <w:pPr>
        <w:pStyle w:val="BodyText"/>
        <w:shd w:val="clear" w:fill="FFFFFF"/>
        <w:spacing w:before="0" w:after="0"/>
        <w:ind w:hanging="0" w:start="0"/>
        <w:rPr>
          <w:rFonts w:ascii="Verdana" w:hAnsi="Verdana"/>
          <w:b/>
          <w:bCs/>
          <w:sz w:val="24"/>
          <w:szCs w:val="24"/>
        </w:rPr>
      </w:pPr>
      <w:r>
        <w:rPr>
          <w:rFonts w:ascii="Verdana" w:hAnsi="Verdana"/>
          <w:b/>
          <w:bCs/>
          <w:sz w:val="24"/>
          <w:szCs w:val="24"/>
        </w:rPr>
        <w:t>It is like the precious oil on the head, running down upon the beard, on the beard of Aaron, running down the collar of his robes.</w:t>
      </w:r>
    </w:p>
    <w:p>
      <w:pPr>
        <w:pStyle w:val="BodyText"/>
        <w:shd w:val="clear" w:fill="FFFFFF"/>
        <w:spacing w:before="0" w:after="0"/>
        <w:ind w:hanging="0" w:start="0"/>
        <w:rPr>
          <w:rFonts w:ascii="Verdana" w:hAnsi="Verdana"/>
          <w:b w:val="false"/>
          <w:bCs w:val="false"/>
          <w:sz w:val="24"/>
          <w:szCs w:val="24"/>
        </w:rPr>
      </w:pPr>
      <w:r>
        <w:rPr>
          <w:rFonts w:ascii="Verdana" w:hAnsi="Verdana"/>
          <w:b w:val="false"/>
          <w:bCs w:val="false"/>
          <w:sz w:val="24"/>
          <w:szCs w:val="24"/>
        </w:rPr>
        <w:t>It is like the dew of Heron, which falls on the mountains of Zion.</w:t>
      </w:r>
    </w:p>
    <w:p>
      <w:pPr>
        <w:pStyle w:val="BodyText"/>
        <w:shd w:val="clear" w:fill="FFFFFF"/>
        <w:spacing w:before="0" w:after="0"/>
        <w:ind w:hanging="0" w:start="0"/>
        <w:rPr>
          <w:rFonts w:ascii="Verdana" w:hAnsi="Verdana"/>
          <w:b/>
          <w:bCs/>
          <w:sz w:val="24"/>
          <w:szCs w:val="24"/>
        </w:rPr>
      </w:pPr>
      <w:r>
        <w:rPr>
          <w:rFonts w:ascii="Verdana" w:hAnsi="Verdana"/>
          <w:b/>
          <w:bCs/>
          <w:sz w:val="24"/>
          <w:szCs w:val="24"/>
        </w:rPr>
        <w:t>For there the LORD ordained his blessing, life forevermore.</w:t>
      </w:r>
    </w:p>
    <w:p>
      <w:pPr>
        <w:pStyle w:val="Normal"/>
        <w:shd w:val="clear" w:color="auto" w:fill="FFFFFF"/>
        <w:ind w:hanging="0" w:start="0"/>
        <w:rPr>
          <w:rFonts w:ascii="Verdana" w:hAnsi="Verdana" w:eastAsia="Times New Roman" w:cs="Times New Roman"/>
          <w:spacing w:val="-6"/>
          <w:sz w:val="20"/>
          <w:szCs w:val="20"/>
          <w:shd w:fill="FFFFFF" w:val="clear"/>
        </w:rPr>
      </w:pPr>
      <w:r>
        <w:rPr>
          <w:rFonts w:ascii="Verdana" w:hAnsi="Verdana"/>
          <w:b/>
          <w:sz w:val="24"/>
          <w:szCs w:val="24"/>
        </w:rPr>
        <w:t xml:space="preserve"> </w:t>
      </w:r>
    </w:p>
    <w:p>
      <w:pPr>
        <w:pStyle w:val="Normal"/>
        <w:shd w:val="clear" w:color="auto" w:fill="FFFFFF"/>
        <w:ind w:start="0"/>
        <w:rPr>
          <w:b/>
          <w:sz w:val="24"/>
          <w:szCs w:val="24"/>
        </w:rPr>
      </w:pPr>
      <w:r>
        <w:drawing>
          <wp:anchor distT="114300" distB="114300" distL="114300" distR="114300" simplePos="0" relativeHeight="11" behindDoc="0" locked="0" layoutInCell="0" allowOverlap="1">
            <wp:simplePos x="0" y="0"/>
            <wp:positionH relativeFrom="column">
              <wp:posOffset>-2540</wp:posOffset>
            </wp:positionH>
            <wp:positionV relativeFrom="paragraph">
              <wp:posOffset>74295</wp:posOffset>
            </wp:positionV>
            <wp:extent cx="731520" cy="56388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31520" cy="563880"/>
                    </a:xfrm>
                    <a:prstGeom prst="rect">
                      <a:avLst/>
                    </a:prstGeom>
                    <a:noFill/>
                  </pic:spPr>
                </pic:pic>
              </a:graphicData>
            </a:graphic>
          </wp:anchor>
        </w:drawing>
      </w:r>
      <w:r>
        <w:rPr>
          <w:rFonts w:ascii="Verdana" w:hAnsi="Verdana"/>
          <w:color w:val="000000"/>
          <w:spacing w:val="-6"/>
          <w:sz w:val="24"/>
          <w:szCs w:val="24"/>
          <w:shd w:fill="FFFFFF" w:val="clear"/>
        </w:rPr>
        <w:t xml:space="preserve"> </w:t>
      </w:r>
      <w:r>
        <w:rPr>
          <w:rFonts w:ascii="Verdana" w:hAnsi="Verdana"/>
          <w:color w:val="000000"/>
          <w:spacing w:val="-6"/>
          <w:sz w:val="24"/>
          <w:szCs w:val="24"/>
          <w:shd w:fill="FFFFFF" w:val="clear"/>
        </w:rPr>
        <w:t xml:space="preserve">(The Doxology) </w:t>
      </w:r>
      <w:r>
        <w:rPr>
          <w:rFonts w:ascii="Verdana" w:hAnsi="Verdana"/>
          <w:b/>
          <w:color w:val="000000"/>
          <w:spacing w:val="-6"/>
          <w:sz w:val="24"/>
          <w:szCs w:val="24"/>
          <w:shd w:fill="FFFFFF" w:val="clear"/>
        </w:rPr>
        <w:t xml:space="preserve">Praise God, from whom all   blessings flow; Praise *Him, all creatures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here below; Praise *Him above, </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ye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heavenly host;   Praise</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Father, Son, and Holy Ghost.   </w:t>
      </w:r>
      <w:r>
        <w:rPr>
          <w:rFonts w:ascii="Verdana" w:hAnsi="Verdana"/>
          <w:color w:val="000000"/>
          <w:spacing w:val="-6"/>
          <w:sz w:val="20"/>
          <w:szCs w:val="20"/>
          <w:shd w:fill="FFFFFF" w:val="clear"/>
        </w:rPr>
        <w:t>(Blue Hymnal No. 592)</w:t>
      </w:r>
    </w:p>
    <w:p>
      <w:pPr>
        <w:pStyle w:val="BlockQuotationuser"/>
        <w:shd w:val="clear" w:color="auto" w:fill="FFFFFF"/>
        <w:spacing w:lineRule="auto" w:line="240" w:before="0" w:after="0"/>
        <w:ind w:hanging="0" w:start="0" w:end="567"/>
        <w:rPr>
          <w:sz w:val="26"/>
          <w:szCs w:val="26"/>
        </w:rPr>
      </w:pPr>
      <w:r>
        <w:rPr>
          <w:sz w:val="26"/>
          <w:szCs w:val="26"/>
        </w:rPr>
      </w:r>
    </w:p>
    <w:p>
      <w:pPr>
        <w:pStyle w:val="BlockQuotationuser"/>
        <w:shd w:val="clear" w:color="auto" w:fill="FFFFFF"/>
        <w:spacing w:lineRule="auto" w:line="240" w:before="0" w:after="0"/>
        <w:ind w:hanging="0" w:start="0" w:end="567"/>
        <w:rPr>
          <w:sz w:val="26"/>
          <w:szCs w:val="26"/>
        </w:rPr>
      </w:pPr>
      <w:r>
        <w:drawing>
          <wp:anchor distT="114300" distB="114300" distL="114300" distR="114300" simplePos="0" relativeHeight="5" behindDoc="0" locked="0" layoutInCell="0" allowOverlap="1">
            <wp:simplePos x="0" y="0"/>
            <wp:positionH relativeFrom="column">
              <wp:posOffset>59690</wp:posOffset>
            </wp:positionH>
            <wp:positionV relativeFrom="paragraph">
              <wp:posOffset>-125730</wp:posOffset>
            </wp:positionV>
            <wp:extent cx="731520" cy="56388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731520" cy="563880"/>
                    </a:xfrm>
                    <a:prstGeom prst="rect">
                      <a:avLst/>
                    </a:prstGeom>
                    <a:noFill/>
                  </pic:spPr>
                </pic:pic>
              </a:graphicData>
            </a:graphic>
          </wp:anchor>
        </w:drawing>
      </w:r>
      <w:r>
        <w:rPr>
          <w:rFonts w:ascii="Verdanna" w:hAnsi="Verdanna"/>
          <w:b/>
          <w:bCs/>
          <w:i w:val="false"/>
          <w:caps w:val="false"/>
          <w:smallCaps w:val="false"/>
          <w:color w:val="000000"/>
          <w:spacing w:val="-6"/>
          <w:sz w:val="26"/>
          <w:szCs w:val="26"/>
          <w:shd w:fill="FFFFFF" w:val="clear"/>
        </w:rPr>
        <w:t> </w:t>
      </w: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Joyful, Joyful,</w:t>
      </w:r>
      <w:r>
        <w:rPr>
          <w:b/>
          <w:bCs/>
          <w:sz w:val="24"/>
          <w:szCs w:val="24"/>
        </w:rPr>
        <w:t xml:space="preserve"> </w:t>
      </w:r>
      <w:r>
        <w:rPr>
          <w:b/>
          <w:bCs/>
          <w:sz w:val="24"/>
          <w:szCs w:val="24"/>
        </w:rPr>
        <w:t>We Adore Thee”</w:t>
      </w: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No. 5</w:t>
      </w:r>
      <w:r>
        <w:rPr>
          <w:rFonts w:ascii="Verdana;Geneva;sans-serif" w:hAnsi="Verdana;Geneva;sans-serif"/>
          <w:b/>
          <w:bCs/>
          <w:i w:val="false"/>
          <w:caps w:val="false"/>
          <w:smallCaps w:val="false"/>
          <w:color w:val="1D2228"/>
          <w:spacing w:val="0"/>
          <w:sz w:val="24"/>
          <w:szCs w:val="24"/>
          <w:shd w:fill="FFFFFF" w:val="clear"/>
        </w:rPr>
        <w:t>3</w:t>
      </w:r>
      <w:r>
        <w:rPr>
          <w:rFonts w:ascii="Verdana;Geneva;sans-serif" w:hAnsi="Verdana;Geneva;sans-serif"/>
          <w:b/>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sz w:val="26"/>
          <w:szCs w:val="26"/>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pPr>
      <w:r>
        <w:rPr>
          <w:rFonts w:ascii="Verdanna" w:hAnsi="Verdanna"/>
          <w:b w:val="false"/>
          <w:bCs w:val="false"/>
          <w:i w:val="false"/>
          <w:caps w:val="false"/>
          <w:smallCaps w:val="false"/>
          <w:color w:val="1D2228"/>
          <w:spacing w:val="0"/>
          <w:sz w:val="26"/>
          <w:szCs w:val="26"/>
          <w:shd w:fill="FFFFFF" w:val="clear"/>
        </w:rPr>
        <w:t xml:space="preserve">  </w:t>
      </w:r>
      <w:r>
        <w:rPr>
          <w:rFonts w:ascii="Verdana" w:hAnsi="Verdana"/>
          <w:b/>
          <w:bCs/>
          <w:i w:val="false"/>
          <w:caps w:val="false"/>
          <w:smallCaps w:val="false"/>
          <w:color w:val="1D2228"/>
          <w:spacing w:val="0"/>
          <w:sz w:val="24"/>
          <w:szCs w:val="24"/>
          <w:shd w:fill="FFFFFF" w:val="clear"/>
        </w:rPr>
        <w:t xml:space="preserve">            </w:t>
      </w: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r>
    </w:p>
    <w:p>
      <w:pPr>
        <w:pStyle w:val="BlockQuotationuser"/>
        <w:shd w:val="clear" w:color="auto" w:fill="FFFFFF"/>
        <w:spacing w:lineRule="auto" w:line="240" w:before="0" w:after="0"/>
        <w:ind w:hanging="0" w:start="0" w:end="567"/>
        <w:rPr>
          <w:rFonts w:ascii="Helvetica Neue;Helvetica;Arial;sans-serif" w:hAnsi="Helvetica Neue;Helvetica;Arial;sans-serif"/>
          <w:b w:val="false"/>
          <w:bCs/>
          <w:i w:val="false"/>
          <w:caps w:val="false"/>
          <w:smallCaps w:val="false"/>
          <w:color w:val="1D2228"/>
          <w:spacing w:val="0"/>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Normal"/>
        <w:shd w:val="clear" w:color="auto" w:fill="FFFFFF"/>
        <w:ind w:start="0"/>
        <w:rPr>
          <w:rStyle w:val="Strong"/>
          <w:rFonts w:ascii="Verdana" w:hAnsi="Verdana"/>
          <w:spacing w:val="-6"/>
          <w:sz w:val="20"/>
          <w:szCs w:val="20"/>
          <w:shd w:fill="FFFFFF" w:val="clear"/>
        </w:rPr>
      </w:pPr>
      <w:r>
        <w:drawing>
          <wp:anchor distT="114300" distB="114300" distL="114300" distR="114300" simplePos="0" relativeHeight="3" behindDoc="0" locked="0" layoutInCell="0" allowOverlap="1">
            <wp:simplePos x="0" y="0"/>
            <wp:positionH relativeFrom="column">
              <wp:posOffset>46990</wp:posOffset>
            </wp:positionH>
            <wp:positionV relativeFrom="paragraph">
              <wp:posOffset>39370</wp:posOffset>
            </wp:positionV>
            <wp:extent cx="777240" cy="527050"/>
            <wp:effectExtent l="0" t="0" r="0" b="0"/>
            <wp:wrapSquare wrapText="bothSides"/>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rcRect l="30128" t="0" r="14376" b="0"/>
                    <a:stretch>
                      <a:fillRect/>
                    </a:stretch>
                  </pic:blipFill>
                  <pic:spPr bwMode="auto">
                    <a:xfrm>
                      <a:off x="0" y="0"/>
                      <a:ext cx="777240" cy="527050"/>
                    </a:xfrm>
                    <a:prstGeom prst="rect">
                      <a:avLst/>
                    </a:prstGeom>
                    <a:noFill/>
                  </pic:spPr>
                </pic:pic>
              </a:graphicData>
            </a:graphic>
          </wp:anchor>
        </w:drawing>
      </w:r>
      <w:r>
        <w:rPr>
          <w:rFonts w:eastAsia="Times New Roman" w:cs="Times New Roman" w:ascii="Verdana" w:hAnsi="Verdana"/>
          <w:b/>
          <w:spacing w:val="-6"/>
        </w:rPr>
        <w:t>Confession</w:t>
      </w:r>
      <w:r>
        <w:rPr>
          <w:rFonts w:ascii="Verdana" w:hAnsi="Verdana"/>
          <w:spacing w:val="-6"/>
          <w:sz w:val="20"/>
          <w:szCs w:val="20"/>
          <w:shd w:fill="FFFFFF" w:val="clear"/>
        </w:rPr>
        <w:t xml:space="preserve"> (from BCW) </w:t>
      </w:r>
      <w:r>
        <w:rPr>
          <w:rStyle w:val="Strong"/>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Almighty God, You poured Your Spirit upon gathered disciples creating bold tongues, open ears, and a new community of faith.  We confess that we hold back the force of Your Spirit among us.  We do not listen for Your word of grace, speak the good news of Your love, or live as a people made one in Christ.  Have mercy on us, O God.  Transform our timid lives by the power of Your Spirit, and fill us with a flaming desire to be Your faithful people, doing Your will for the sake of Jesus Christ our Lord. </w:t>
      </w:r>
      <w:r>
        <w:rPr>
          <w:rStyle w:val="Strong"/>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w:t>
      </w:r>
      <w:r>
        <w:rPr>
          <w:sz w:val="24"/>
          <w:szCs w:val="24"/>
        </w:rPr>
        <w:t xml:space="preserve"> </w:t>
      </w:r>
      <w:r>
        <w:rPr>
          <w:rStyle w:val="Strong"/>
          <w:rFonts w:ascii="Verdana" w:hAnsi="Verdana"/>
          <w:color w:val="000000"/>
          <w:spacing w:val="-6"/>
          <w:sz w:val="24"/>
          <w:szCs w:val="24"/>
          <w:shd w:fill="FFFFFF" w:val="clear"/>
        </w:rPr>
        <w:t> </w:t>
      </w:r>
      <w:r>
        <w:rPr>
          <w:rStyle w:val="Strong"/>
          <w:rFonts w:ascii="Verdana;Geneva;sans-serif" w:hAnsi="Verdana;Geneva;sans-serif"/>
          <w:b w:val="false"/>
          <w:bCs w:val="false"/>
          <w:i w:val="false"/>
          <w:caps w:val="false"/>
          <w:smallCaps w:val="false"/>
          <w:color w:val="000000"/>
          <w:spacing w:val="0"/>
          <w:sz w:val="24"/>
          <w:szCs w:val="24"/>
          <w:shd w:fill="FFFFFF" w:val="clear"/>
        </w:rPr>
        <w:t>[</w:t>
      </w:r>
      <w:r>
        <w:rPr>
          <w:rStyle w:val="Strong"/>
          <w:rFonts w:ascii="Verdana;Geneva;sans-serif" w:hAnsi="Verdana;Geneva;sans-serif"/>
          <w:b w:val="false"/>
          <w:bCs w:val="false"/>
          <w:i/>
          <w:caps w:val="false"/>
          <w:smallCaps w:val="false"/>
          <w:color w:val="000000"/>
          <w:spacing w:val="0"/>
          <w:sz w:val="24"/>
          <w:szCs w:val="24"/>
          <w:shd w:fill="FFFFFF" w:val="clear"/>
        </w:rPr>
        <w:t>silent prayer &amp; reflection; let the Holy Spirit identify any</w:t>
      </w:r>
      <w:r>
        <w:rPr>
          <w:rStyle w:val="Strong"/>
          <w:rFonts w:eastAsia="Times New Roman" w:cs="Times New Roman" w:ascii="Verdana" w:hAnsi="Verdana"/>
          <w:b w:val="false"/>
          <w:bCs w:val="false"/>
          <w:i w:val="false"/>
          <w:caps w:val="false"/>
          <w:smallCaps w:val="false"/>
          <w:color w:val="000000"/>
          <w:spacing w:val="-6"/>
          <w:sz w:val="24"/>
          <w:szCs w:val="24"/>
          <w:shd w:fill="FFFFFF" w:val="clear"/>
        </w:rPr>
        <w:t xml:space="preserve"> </w:t>
      </w:r>
      <w:r>
        <w:rPr>
          <w:rStyle w:val="Strong"/>
          <w:rFonts w:ascii="Verdana;Geneva;sans-serif" w:hAnsi="Verdana;Geneva;sans-serif"/>
          <w:b w:val="false"/>
          <w:bCs w:val="false"/>
          <w:i/>
          <w:caps w:val="false"/>
          <w:smallCaps w:val="false"/>
          <w:color w:val="000000"/>
          <w:spacing w:val="0"/>
          <w:sz w:val="24"/>
          <w:szCs w:val="24"/>
          <w:shd w:fill="FFFFFF" w:val="clear"/>
        </w:rPr>
        <w:t>sin that needs confessing - offer it to God &amp; let it go]</w:t>
      </w:r>
      <w:r>
        <w:rPr>
          <w:rStyle w:val="Strong"/>
          <w:rFonts w:ascii="Verdana;Geneva;sans-serif" w:hAnsi="Verdana;Geneva;sans-serif"/>
          <w:b w:val="false"/>
          <w:bCs w:val="false"/>
          <w:i w:val="false"/>
          <w:caps w:val="false"/>
          <w:smallCaps w:val="false"/>
          <w:color w:val="000000"/>
          <w:spacing w:val="0"/>
          <w:sz w:val="24"/>
          <w:szCs w:val="24"/>
          <w:shd w:fill="FFFFFF" w:val="clear"/>
        </w:rPr>
        <w:t xml:space="preserve">   </w:t>
      </w:r>
      <w:r>
        <w:rPr>
          <w:rStyle w:val="Strong"/>
          <w:rFonts w:ascii="Verdana" w:hAnsi="Verdana"/>
          <w:b w:val="false"/>
          <w:bCs w:val="false"/>
          <w:color w:val="000000"/>
          <w:spacing w:val="-6"/>
          <w:sz w:val="24"/>
          <w:szCs w:val="24"/>
          <w:shd w:fill="FFFFFF" w:val="clear"/>
        </w:rPr>
        <w:t xml:space="preserve">  </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rFonts w:eastAsia="Times New Roman" w:cs="Times New Roman" w:ascii="Verdana" w:hAnsi="Verdana"/>
          <w:b/>
          <w:spacing w:val="-6"/>
          <w:sz w:val="24"/>
          <w:szCs w:val="24"/>
        </w:rPr>
        <w:t>Assurance of Pardon and Gloria Patri</w:t>
      </w:r>
    </w:p>
    <w:p>
      <w:pPr>
        <w:pStyle w:val="Normal"/>
        <w:shd w:val="clear" w:color="auto" w:fill="FFFFFF"/>
        <w:ind w:hanging="0" w:start="0"/>
        <w:rPr>
          <w:color w:val="222222"/>
        </w:rPr>
      </w:pPr>
      <w:r>
        <w:rPr>
          <w:color w:val="222222"/>
        </w:rPr>
      </w:r>
    </w:p>
    <w:p>
      <w:pPr>
        <w:pStyle w:val="Normal"/>
        <w:shd w:val="clear" w:color="auto" w:fill="FFFFFF"/>
        <w:ind w:hanging="0" w:start="0"/>
        <w:rPr>
          <w:rFonts w:ascii="Verdana" w:hAnsi="Verdana"/>
          <w:b/>
          <w:color w:val="222222"/>
        </w:rPr>
      </w:pPr>
      <w:r>
        <w:drawing>
          <wp:anchor distT="114300" distB="114300" distL="114300" distR="114300" simplePos="0" relativeHeight="9" behindDoc="0" locked="0" layoutInCell="0" allowOverlap="1">
            <wp:simplePos x="0" y="0"/>
            <wp:positionH relativeFrom="column">
              <wp:posOffset>-48260</wp:posOffset>
            </wp:positionH>
            <wp:positionV relativeFrom="paragraph">
              <wp:posOffset>27305</wp:posOffset>
            </wp:positionV>
            <wp:extent cx="731520" cy="563880"/>
            <wp:effectExtent l="0" t="0" r="0" b="0"/>
            <wp:wrapSquare wrapText="bothSides"/>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6"/>
                    <a:stretch>
                      <a:fillRect/>
                    </a:stretch>
                  </pic:blipFill>
                  <pic:spPr bwMode="auto">
                    <a:xfrm>
                      <a:off x="0" y="0"/>
                      <a:ext cx="731520" cy="563880"/>
                    </a:xfrm>
                    <a:prstGeom prst="rect">
                      <a:avLst/>
                    </a:prstGeom>
                    <a:noFill/>
                  </pic:spPr>
                </pic:pic>
              </a:graphicData>
            </a:graphic>
          </wp:anchor>
        </w:drawing>
      </w:r>
      <w:r>
        <w:rPr>
          <w:rFonts w:ascii="Verdana" w:hAnsi="Verdana"/>
          <w:b/>
          <w:color w:val="222222"/>
        </w:rPr>
        <w:t xml:space="preserve">Glory be to the Father, and to the Son, and to the Holy Ghost.  As it was in the beginning, is now, and ever shall be, world without end. Amen.  Amen </w:t>
      </w:r>
      <w:r>
        <w:rPr>
          <w:rFonts w:eastAsia="Times New Roman" w:cs="Times New Roman" w:ascii="Verdana" w:hAnsi="Verdana"/>
          <w:b/>
          <w:spacing w:val="-6"/>
          <w:sz w:val="24"/>
          <w:szCs w:val="24"/>
        </w:rPr>
        <w:t xml:space="preserve">   </w:t>
      </w:r>
      <w:r>
        <w:rPr>
          <w:rFonts w:eastAsia="Times New Roman" w:cs="Times New Roman" w:ascii="Verdana" w:hAnsi="Verdana"/>
          <w:spacing w:val="-6"/>
          <w:sz w:val="20"/>
          <w:szCs w:val="20"/>
        </w:rPr>
        <w:t>(Blue Hymnal No.</w:t>
      </w:r>
      <w:r>
        <w:rPr>
          <w:rFonts w:eastAsia="Times New Roman" w:cs="Times New Roman" w:ascii="Verdana" w:hAnsi="Verdana"/>
          <w:b/>
          <w:spacing w:val="-6"/>
          <w:sz w:val="20"/>
          <w:szCs w:val="20"/>
        </w:rPr>
        <w:t xml:space="preserve"> </w:t>
      </w:r>
      <w:r>
        <w:rPr>
          <w:rFonts w:eastAsia="Times New Roman" w:cs="Times New Roman" w:ascii="Verdana" w:hAnsi="Verdana"/>
          <w:spacing w:val="-6"/>
          <w:sz w:val="20"/>
          <w:szCs w:val="20"/>
        </w:rPr>
        <w:t>579)</w:t>
      </w:r>
      <w:r>
        <w:rPr>
          <w:rFonts w:eastAsia="Times New Roman" w:cs="Times New Roman" w:ascii="Verdana" w:hAnsi="Verdana"/>
          <w:b/>
          <w:spacing w:val="-6"/>
          <w:sz w:val="20"/>
          <w:szCs w:val="20"/>
        </w:rPr>
        <w:t xml:space="preserve">  </w:t>
      </w:r>
      <w:r>
        <w:rPr>
          <w:rFonts w:ascii="Verdana" w:hAnsi="Verdana"/>
          <w:color w:val="222222"/>
        </w:rPr>
        <w:t xml:space="preserve"> </w:t>
      </w:r>
      <w:r>
        <w:rPr>
          <w:rFonts w:ascii="Verdana" w:hAnsi="Verdana"/>
          <w:color w:val="222222"/>
          <w:sz w:val="33"/>
          <w:szCs w:val="33"/>
        </w:rPr>
        <w:t xml:space="preserve">      </w:t>
      </w:r>
    </w:p>
    <w:p>
      <w:pPr>
        <w:pStyle w:val="Normal"/>
        <w:rPr>
          <w:color w:val="222222"/>
          <w:sz w:val="33"/>
          <w:szCs w:val="33"/>
        </w:rPr>
      </w:pPr>
      <w:r>
        <w:rPr>
          <w:color w:val="222222"/>
          <w:sz w:val="33"/>
          <w:szCs w:val="33"/>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drawing>
          <wp:anchor distT="114300" distB="114300" distL="114300" distR="114300" simplePos="0" relativeHeight="7" behindDoc="0" locked="0" layoutInCell="0" allowOverlap="1">
            <wp:simplePos x="0" y="0"/>
            <wp:positionH relativeFrom="column">
              <wp:posOffset>71120</wp:posOffset>
            </wp:positionH>
            <wp:positionV relativeFrom="paragraph">
              <wp:posOffset>132715</wp:posOffset>
            </wp:positionV>
            <wp:extent cx="731520" cy="563880"/>
            <wp:effectExtent l="0" t="0" r="0" b="0"/>
            <wp:wrapSquare wrapText="bothSides"/>
            <wp:docPr id="6"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Copy 1"/>
                    <pic:cNvPicPr>
                      <a:picLocks noChangeAspect="1" noChangeArrowheads="1"/>
                    </pic:cNvPicPr>
                  </pic:nvPicPr>
                  <pic:blipFill>
                    <a:blip r:embed="rId7"/>
                    <a:stretch>
                      <a:fillRect/>
                    </a:stretch>
                  </pic:blipFill>
                  <pic:spPr bwMode="auto">
                    <a:xfrm>
                      <a:off x="0" y="0"/>
                      <a:ext cx="731520" cy="563880"/>
                    </a:xfrm>
                    <a:prstGeom prst="rect">
                      <a:avLst/>
                    </a:prstGeom>
                    <a:noFill/>
                  </pic:spPr>
                </pic:pic>
              </a:graphicData>
            </a:graphic>
          </wp:anchor>
        </w:drawing>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p>
    <w:p>
      <w:pPr>
        <w:pStyle w:val="BodyText"/>
        <w:widowControl/>
        <w:ind w:hanging="0" w:start="0" w:end="0"/>
        <w:rPr>
          <w:rFonts w:ascii="Verdanna" w:hAnsi="Verdanna"/>
          <w:sz w:val="24"/>
          <w:szCs w:val="24"/>
        </w:rPr>
      </w:pPr>
      <w:r>
        <w:rPr>
          <w:rFonts w:ascii="Verdanna" w:hAnsi="Verdanna"/>
          <w:b/>
          <w:bCs/>
          <w:i w:val="false"/>
          <w:caps w:val="false"/>
          <w:smallCaps w:val="false"/>
          <w:color w:val="000000"/>
          <w:spacing w:val="0"/>
          <w:sz w:val="24"/>
          <w:szCs w:val="24"/>
          <w14:textFill>
            <w14:solidFill>
              <w14:srgbClr w14:val="000000">
                <w14:alpha w14:val="12000"/>
              </w14:srgbClr>
            </w14:solidFill>
          </w14:textFill>
        </w:rPr>
        <w:t>“</w:t>
      </w:r>
      <w:r>
        <w:rPr>
          <w:rFonts w:ascii="Verdanna" w:hAnsi="Verdanna"/>
          <w:b/>
          <w:bCs/>
          <w:i w:val="false"/>
          <w:caps w:val="false"/>
          <w:smallCaps w:val="false"/>
          <w:color w:val="000000"/>
          <w:spacing w:val="0"/>
          <w:sz w:val="24"/>
          <w:szCs w:val="24"/>
          <w14:textFill>
            <w14:solidFill>
              <w14:srgbClr w14:val="000000">
                <w14:alpha w14:val="12000"/>
              </w14:srgbClr>
            </w14:solidFill>
          </w14:textFill>
        </w:rPr>
        <w:t>Mighty is Our God”</w:t>
      </w:r>
      <w:r>
        <w:rPr>
          <w:rFonts w:ascii="Verdanna" w:hAnsi="Verdanna"/>
          <w:b w:val="false"/>
          <w:i w:val="false"/>
          <w:caps w:val="false"/>
          <w:smallCaps w:val="false"/>
          <w:color w:val="000000"/>
          <w:spacing w:val="0"/>
          <w:sz w:val="24"/>
          <w:szCs w:val="24"/>
          <w14:textFill>
            <w14:solidFill>
              <w14:srgbClr w14:val="000000">
                <w14:alpha w14:val="12000"/>
              </w14:srgbClr>
            </w14:solidFill>
          </w14:textFill>
        </w:rPr>
        <w:t xml:space="preserve">    Greco/Gustafson/Moen</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Mighty is our God, mighty is our King.</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Mighty I our Lord, Ruler of ev’rything.</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 xml:space="preserve">                     </w:t>
      </w: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Glory to our God, glory to our King:</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 xml:space="preserve">                     </w:t>
      </w: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Glory to our Lord, Ruler of ev’rything.</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 xml:space="preserve">                  </w:t>
      </w: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His Name is higher, higher than any other name.</w:t>
      </w:r>
    </w:p>
    <w:p>
      <w:pPr>
        <w:pStyle w:val="BodyText"/>
        <w:widowControl/>
        <w:ind w:hanging="0" w:start="0" w:end="0"/>
        <w:rPr>
          <w:rFonts w:ascii="Verdanna" w:hAnsi="Verdanna"/>
          <w:b w:val="false"/>
          <w:i w:val="false"/>
          <w:caps w:val="false"/>
          <w:smallCaps w:val="false"/>
          <w:color w:val="000000"/>
          <w:spacing w:val="0"/>
          <w:sz w:val="26"/>
          <w:szCs w:val="26"/>
          <w14:textFill>
            <w14:solidFill>
              <w14:srgbClr w14:val="000000">
                <w14:alpha w14:val="12000"/>
              </w14:srgbClr>
            </w14:solidFill>
          </w14:textFill>
        </w:rPr>
      </w:pP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 xml:space="preserve">                  </w:t>
      </w:r>
      <w:r>
        <w:rPr>
          <w:rFonts w:ascii="Verdanna" w:hAnsi="Verdanna"/>
          <w:b w:val="false"/>
          <w:i w:val="false"/>
          <w:caps w:val="false"/>
          <w:smallCaps w:val="false"/>
          <w:color w:val="000000"/>
          <w:spacing w:val="0"/>
          <w:sz w:val="26"/>
          <w:szCs w:val="26"/>
          <w14:textFill>
            <w14:solidFill>
              <w14:srgbClr w14:val="000000">
                <w14:alpha w14:val="12000"/>
              </w14:srgbClr>
            </w14:solidFill>
          </w14:textFill>
        </w:rPr>
        <w:t>His pw’r is greeater, for He has created ev’rything.</w:t>
      </w:r>
    </w:p>
    <w:p>
      <w:pPr>
        <w:pStyle w:val="Normal"/>
        <w:rPr>
          <w:rFonts w:ascii="Verdannna" w:hAnsi="Verdannna"/>
          <w:b w:val="false"/>
          <w:i w:val="false"/>
          <w:caps w:val="false"/>
          <w:smallCaps w:val="false"/>
          <w:color w:val="000000"/>
          <w:spacing w:val="0"/>
          <w:sz w:val="26"/>
          <w:szCs w:val="26"/>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6"/>
          <w14:textFill>
            <w14:solidFill>
              <w14:srgbClr w14:val="000000">
                <w14:alpha w14:val="12000"/>
              </w14:srgbClr>
            </w14:solidFill>
          </w14:textFill>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caps w:val="false"/>
          <w:smallCaps w:val="false"/>
          <w:color w:val="000000"/>
          <w:sz w:val="24"/>
          <w:szCs w:val="24"/>
          <w14:textFill>
            <w14:solidFill>
              <w14:srgbClr w14:val="000000">
                <w14:alpha w14:val="12000"/>
              </w14:srgbClr>
            </w14:solidFill>
          </w14:textFill>
        </w:rPr>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r>
    </w:p>
    <w:p>
      <w:pPr>
        <w:pStyle w:val="BodyText"/>
        <w:shd w:val="clear" w:color="auto" w:fill="FFFFFF"/>
        <w:spacing w:before="109" w:after="109"/>
        <w:ind w:start="0"/>
        <w:rPr>
          <w:b/>
          <w:bCs/>
          <w:sz w:val="24"/>
          <w:szCs w:val="24"/>
        </w:rPr>
      </w:pPr>
      <w:r>
        <w:rPr>
          <w:b/>
          <w:bCs/>
          <w:sz w:val="24"/>
          <w:szCs w:val="24"/>
        </w:rPr>
        <w:t>“</w:t>
      </w:r>
      <w:r>
        <w:rPr>
          <w:rFonts w:ascii="Verdana" w:hAnsi="Verdana"/>
          <w:b/>
          <w:bCs/>
          <w:sz w:val="24"/>
          <w:szCs w:val="24"/>
        </w:rPr>
        <w:t xml:space="preserve">Fresh Oil”     </w:t>
      </w:r>
      <w:r>
        <w:rPr>
          <w:rFonts w:ascii="Verdana" w:hAnsi="Verdana"/>
          <w:b w:val="false"/>
          <w:bCs w:val="false"/>
          <w:sz w:val="24"/>
          <w:szCs w:val="24"/>
        </w:rPr>
        <w:t xml:space="preserve">(see enclosed) </w:t>
      </w:r>
      <w:r>
        <w:rPr>
          <w:rFonts w:ascii="Verdana" w:hAnsi="Verdana"/>
          <w:b/>
          <w:bCs/>
          <w:sz w:val="24"/>
          <w:szCs w:val="24"/>
        </w:rPr>
        <w:t xml:space="preserve">              Weber</w:t>
      </w:r>
    </w:p>
    <w:p>
      <w:pPr>
        <w:pStyle w:val="BodyText"/>
        <w:shd w:val="clear" w:color="auto" w:fill="FFFFFF"/>
        <w:spacing w:before="109" w:after="109"/>
        <w:ind w:start="0"/>
        <w:rPr>
          <w:b/>
          <w:bCs/>
          <w:sz w:val="24"/>
          <w:szCs w:val="24"/>
        </w:rPr>
      </w:pPr>
      <w:r>
        <w:rPr>
          <w:rFonts w:ascii="Verdana;Geneva;sans-serif" w:hAnsi="Verdana;Geneva;sans-serif"/>
          <w:b w:val="false"/>
          <w:bCs w:val="false"/>
          <w:i w:val="false"/>
          <w:caps w:val="false"/>
          <w:smallCaps w:val="false"/>
          <w:color w:val="1D2228"/>
          <w:spacing w:val="0"/>
          <w:sz w:val="24"/>
          <w:szCs w:val="24"/>
        </w:rPr>
        <w:t xml:space="preserve">                                  </w:t>
      </w:r>
    </w:p>
    <w:p>
      <w:pPr>
        <w:pStyle w:val="BodyText"/>
        <w:shd w:val="clear" w:color="auto" w:fill="FFFFFF"/>
        <w:spacing w:before="0" w:after="0"/>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rPr>
          <w:rFonts w:ascii="Verdana" w:hAnsi="Verdana"/>
          <w:b/>
          <w:bCs/>
          <w:i w:val="false"/>
          <w:caps w:val="false"/>
          <w:smallCaps w:val="false"/>
          <w:color w:val="000000"/>
          <w:spacing w:val="0"/>
          <w:sz w:val="24"/>
          <w:szCs w:val="24"/>
          <w14:textFill>
            <w14:solidFill>
              <w14:srgbClr w14:val="000000">
                <w14:alpha w14:val="12000"/>
              </w14:srgbClr>
            </w14:solidFill>
          </w14:textFill>
        </w:rPr>
      </w:r>
    </w:p>
    <w:p>
      <w:pPr>
        <w:pStyle w:val="BodyText"/>
        <w:shd w:val="clear" w:color="auto" w:fill="FFFFFF"/>
        <w:spacing w:before="0" w:after="0"/>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rPr>
          <w:rFonts w:ascii="Verdana" w:hAnsi="Verdana"/>
          <w:b/>
          <w:bCs/>
          <w:i w:val="false"/>
          <w:caps w:val="false"/>
          <w:smallCaps w:val="false"/>
          <w:color w:val="000000"/>
          <w:spacing w:val="0"/>
          <w:sz w:val="24"/>
          <w:szCs w:val="24"/>
          <w14:textFill>
            <w14:solidFill>
              <w14:srgbClr w14:val="000000">
                <w14:alpha w14:val="12000"/>
              </w14:srgbClr>
            </w14:solidFill>
          </w14:textFill>
        </w:rPr>
      </w:r>
    </w:p>
    <w:p>
      <w:pPr>
        <w:pStyle w:val="BodyText"/>
        <w:shd w:val="clear" w:color="auto" w:fill="FFFFFF"/>
        <w:spacing w:before="0" w:after="0"/>
        <w:ind w:start="0"/>
        <w:rPr>
          <w:rFonts w:ascii="Verdana" w:hAnsi="Verdana"/>
          <w:b w:val="false"/>
          <w:bCs w:val="false"/>
          <w:i w:val="false"/>
          <w:caps w:val="false"/>
          <w:smallCaps w:val="false"/>
          <w:color w:val="000000"/>
          <w:spacing w:val="0"/>
          <w:sz w:val="24"/>
          <w:szCs w:val="24"/>
          <w14:textFill>
            <w14:solidFill>
              <w14:srgbClr w14:val="000000">
                <w14:alpha w14:val="12000"/>
              </w14:srgbClr>
            </w14:solidFill>
          </w14:textFill>
        </w:rPr>
      </w:pPr>
      <w:r>
        <w:drawing>
          <wp:anchor distT="114300" distB="114300" distL="114300" distR="114300" simplePos="0" relativeHeight="8" behindDoc="0" locked="0" layoutInCell="0" allowOverlap="1">
            <wp:simplePos x="0" y="0"/>
            <wp:positionH relativeFrom="column">
              <wp:posOffset>-31750</wp:posOffset>
            </wp:positionH>
            <wp:positionV relativeFrom="paragraph">
              <wp:posOffset>36830</wp:posOffset>
            </wp:positionV>
            <wp:extent cx="718820" cy="819150"/>
            <wp:effectExtent l="0" t="0" r="0" b="0"/>
            <wp:wrapSquare wrapText="bothSides"/>
            <wp:docPr id="7" name="image1.png Copy 1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Copy 1 Copy 2"/>
                    <pic:cNvPicPr>
                      <a:picLocks noChangeAspect="1" noChangeArrowheads="1"/>
                    </pic:cNvPicPr>
                  </pic:nvPicPr>
                  <pic:blipFill>
                    <a:blip r:embed="rId8"/>
                    <a:srcRect l="0" t="-9355" r="-14783" b="0"/>
                    <a:stretch>
                      <a:fillRect/>
                    </a:stretch>
                  </pic:blipFill>
                  <pic:spPr bwMode="auto">
                    <a:xfrm>
                      <a:off x="0" y="0"/>
                      <a:ext cx="718820" cy="819150"/>
                    </a:xfrm>
                    <a:prstGeom prst="rect">
                      <a:avLst/>
                    </a:prstGeom>
                    <a:noFill/>
                  </pic:spPr>
                </pic:pic>
              </a:graphicData>
            </a:graphic>
          </wp:anchor>
        </w:drawing>
      </w:r>
      <w:r>
        <w:rPr>
          <w:rFonts w:ascii="Verdana" w:hAnsi="Verdana"/>
          <w:b/>
          <w:bCs/>
          <w:i w:val="false"/>
          <w:caps w:val="false"/>
          <w:smallCaps w:val="false"/>
          <w:color w:val="000000"/>
          <w:spacing w:val="0"/>
          <w:sz w:val="24"/>
          <w:szCs w:val="24"/>
          <w14:textFill>
            <w14:solidFill>
              <w14:srgbClr w14:val="000000">
                <w14:alpha w14:val="12000"/>
              </w14:srgbClr>
            </w14:solidFill>
          </w14:textFill>
        </w:rPr>
        <w:t>Scripture 1</w:t>
      </w:r>
      <w:r>
        <w:rPr>
          <w:rFonts w:ascii="Verdana" w:hAnsi="Verdana"/>
          <w:b/>
          <w:bCs/>
          <w:i w:val="false"/>
          <w:caps w:val="false"/>
          <w:smallCaps w:val="false"/>
          <w:color w:val="000000"/>
          <w:spacing w:val="0"/>
          <w:sz w:val="24"/>
          <w:szCs w:val="24"/>
          <w14:textFill>
            <w14:solidFill>
              <w14:srgbClr w14:val="000000">
                <w14:alpha w14:val="12000"/>
              </w14:srgbClr>
            </w14:solidFill>
          </w14:textFill>
        </w:rPr>
        <w:t>Matthew 15: 10-20</w:t>
      </w:r>
    </w:p>
    <w:p>
      <w:pPr>
        <w:pStyle w:val="BodyText"/>
        <w:shd w:val="clear" w:color="auto" w:fill="FFFFFF"/>
        <w:spacing w:before="0" w:after="0"/>
        <w:ind w:start="0"/>
        <w:rPr/>
      </w:pPr>
      <w:r>
        <w:rPr>
          <w:rFonts w:ascii="Verdana" w:hAnsi="Verdana"/>
          <w:b/>
          <w:bCs/>
          <w:sz w:val="24"/>
          <w:szCs w:val="24"/>
        </w:rPr>
        <w:t xml:space="preserve">                                                 </w:t>
      </w:r>
      <w:r>
        <w:rPr>
          <w:rFonts w:ascii="Verdana" w:hAnsi="Verdana"/>
          <w:b w:val="false"/>
          <w:bCs w:val="false"/>
          <w:sz w:val="24"/>
          <w:szCs w:val="24"/>
        </w:rPr>
        <w:t>(p. 139</w:t>
      </w:r>
      <w:r>
        <w:rPr>
          <w:rFonts w:ascii="Verdana" w:hAnsi="Verdana"/>
          <w:b w:val="false"/>
          <w:bCs w:val="false"/>
          <w:sz w:val="24"/>
          <w:szCs w:val="24"/>
        </w:rPr>
        <w:t>6</w:t>
      </w:r>
      <w:r>
        <w:rPr>
          <w:rFonts w:ascii="Verdana" w:hAnsi="Verdana"/>
          <w:b w:val="false"/>
          <w:bCs w:val="false"/>
          <w:sz w:val="24"/>
          <w:szCs w:val="24"/>
        </w:rPr>
        <w:t>)</w:t>
      </w:r>
    </w:p>
    <w:p>
      <w:pPr>
        <w:pStyle w:val="BodyText"/>
        <w:ind w:hanging="0" w:start="0"/>
        <w:rPr>
          <w:rFonts w:ascii="Verdanna" w:hAnsi="Verdanna"/>
          <w:b/>
          <w:bCs/>
          <w:sz w:val="24"/>
          <w:szCs w:val="24"/>
        </w:rPr>
      </w:pPr>
      <w:r>
        <w:rPr>
          <w:rFonts w:ascii="Verdanna" w:hAnsi="Verdanna"/>
          <w:b/>
          <w:bCs/>
          <w:sz w:val="24"/>
          <w:szCs w:val="24"/>
        </w:rPr>
      </w:r>
    </w:p>
    <w:p>
      <w:pPr>
        <w:pStyle w:val="BodyText"/>
        <w:ind w:hanging="0" w:start="0"/>
        <w:rPr/>
      </w:pPr>
      <w:r>
        <w:rPr>
          <w:rFonts w:ascii="Verdanna" w:hAnsi="Verdanna"/>
          <w:b/>
          <w:bCs/>
          <w:sz w:val="24"/>
          <w:szCs w:val="24"/>
        </w:rPr>
        <w:t xml:space="preserve">Scripture </w:t>
      </w:r>
      <w:r>
        <w:rPr>
          <w:b/>
          <w:bCs/>
          <w:sz w:val="24"/>
          <w:szCs w:val="24"/>
        </w:rPr>
        <w:t>2:</w:t>
      </w:r>
      <w:r>
        <w:rPr>
          <w:bCs w:val="false"/>
          <w:sz w:val="24"/>
          <w:szCs w:val="24"/>
        </w:rPr>
        <w:t xml:space="preserve"> </w:t>
      </w:r>
      <w:r>
        <w:rPr>
          <w:b/>
          <w:bCs/>
        </w:rPr>
        <w:t xml:space="preserve"> </w:t>
      </w:r>
      <w:r>
        <w:rPr>
          <w:rFonts w:ascii="Verdana" w:hAnsi="Verdana"/>
          <w:b/>
          <w:bCs/>
          <w:i w:val="false"/>
          <w:caps w:val="false"/>
          <w:smallCaps w:val="false"/>
          <w:color w:val="000000"/>
          <w:spacing w:val="0"/>
          <w:sz w:val="24"/>
          <w:szCs w:val="24"/>
          <w14:textFill>
            <w14:solidFill>
              <w14:srgbClr w14:val="000000">
                <w14:alpha w14:val="12000"/>
              </w14:srgbClr>
            </w14:solidFill>
          </w14:textFill>
        </w:rPr>
        <w:t>Matthew 15: 21-28</w:t>
      </w:r>
      <w:r>
        <w:rPr>
          <w:rFonts w:ascii="Verdana" w:hAnsi="Verdana"/>
          <w:b/>
          <w:bCs/>
          <w:sz w:val="24"/>
          <w:szCs w:val="24"/>
        </w:rPr>
        <w:t xml:space="preserve"> </w:t>
      </w:r>
      <w:r>
        <w:rPr>
          <w:rFonts w:ascii="Verdana" w:hAnsi="Verdana"/>
          <w:bCs w:val="false"/>
          <w:sz w:val="24"/>
          <w:szCs w:val="24"/>
        </w:rPr>
        <w:t xml:space="preserve">   (p.1</w:t>
      </w:r>
      <w:r>
        <w:rPr>
          <w:rFonts w:ascii="Verdana" w:hAnsi="Verdana"/>
          <w:bCs w:val="false"/>
          <w:sz w:val="24"/>
          <w:szCs w:val="24"/>
        </w:rPr>
        <w:t>397</w:t>
      </w:r>
      <w:r>
        <w:rPr>
          <w:rFonts w:ascii="Verdana" w:hAnsi="Verdana"/>
          <w:bCs w:val="false"/>
          <w:sz w:val="24"/>
          <w:szCs w:val="24"/>
        </w:rPr>
        <w:t xml:space="preserve">)   </w:t>
      </w:r>
    </w:p>
    <w:p>
      <w:pPr>
        <w:pStyle w:val="Normal"/>
        <w:ind w:start="0"/>
        <w:rPr>
          <w:b/>
        </w:rPr>
      </w:pPr>
      <w:r>
        <w:rPr>
          <w:b/>
        </w:rPr>
        <w:t xml:space="preserve">                     </w:t>
      </w:r>
    </w:p>
    <w:p>
      <w:pPr>
        <w:pStyle w:val="Normal"/>
        <w:ind w:start="0"/>
        <w:rPr>
          <w:b/>
        </w:rPr>
      </w:pPr>
      <w:r>
        <w:rPr>
          <w:b/>
        </w:rPr>
        <w:t xml:space="preserve">       </w:t>
      </w:r>
    </w:p>
    <w:p>
      <w:pPr>
        <w:pStyle w:val="Normal"/>
        <w:ind w:start="0"/>
        <w:rPr>
          <w:b/>
        </w:rPr>
      </w:pPr>
      <w:r>
        <w:rPr>
          <w:rFonts w:eastAsia="Times New Roman" w:cs="Helvetica" w:ascii="Verdana" w:hAnsi="Verdana"/>
          <w:b/>
          <w:color w:val="1D2228"/>
          <w:sz w:val="24"/>
          <w:szCs w:val="24"/>
        </w:rPr>
        <w:t xml:space="preserve">                        </w:t>
      </w:r>
      <w:r>
        <w:rPr>
          <w:rFonts w:eastAsia="Times New Roman" w:cs="Helvetica" w:ascii="Verdana" w:hAnsi="Verdana"/>
          <w:b/>
          <w:color w:val="1D2228"/>
          <w:sz w:val="24"/>
          <w:szCs w:val="24"/>
        </w:rPr>
        <w:t>Faith and Engagement</w:t>
      </w:r>
    </w:p>
    <w:p>
      <w:pPr>
        <w:pStyle w:val="Normal"/>
        <w:ind w:start="0"/>
        <w:rPr>
          <w:b/>
        </w:rPr>
      </w:pPr>
      <w:r>
        <w:rPr>
          <w:b/>
        </w:rPr>
      </w:r>
    </w:p>
    <w:p>
      <w:pPr>
        <w:pStyle w:val="Normal"/>
        <w:ind w:start="0"/>
        <w:rPr>
          <w:b/>
        </w:rPr>
      </w:pPr>
      <w:r>
        <w:rPr>
          <w:b/>
        </w:rPr>
        <w:drawing>
          <wp:anchor distT="114300" distB="114300" distL="114300" distR="114300" simplePos="0" relativeHeight="6" behindDoc="0" locked="0" layoutInCell="0" allowOverlap="1">
            <wp:simplePos x="0" y="0"/>
            <wp:positionH relativeFrom="column">
              <wp:posOffset>-50165</wp:posOffset>
            </wp:positionH>
            <wp:positionV relativeFrom="paragraph">
              <wp:posOffset>127635</wp:posOffset>
            </wp:positionV>
            <wp:extent cx="719455" cy="561975"/>
            <wp:effectExtent l="0" t="0" r="0" b="0"/>
            <wp:wrapSquare wrapText="bothSides"/>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9"/>
                    <a:stretch>
                      <a:fillRect/>
                    </a:stretch>
                  </pic:blipFill>
                  <pic:spPr bwMode="auto">
                    <a:xfrm>
                      <a:off x="0" y="0"/>
                      <a:ext cx="719455" cy="561975"/>
                    </a:xfrm>
                    <a:prstGeom prst="rect">
                      <a:avLst/>
                    </a:prstGeom>
                    <a:noFill/>
                  </pic:spPr>
                </pic:pic>
              </a:graphicData>
            </a:graphic>
          </wp:anchor>
        </w:drawing>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It is Well with My Soul</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 xml:space="preserve">”  </w:t>
      </w:r>
      <w:r>
        <w:rPr>
          <w:rFonts w:ascii="Verdana;Geneva;sans-serif" w:hAnsi="Verdana;Geneva;sans-serif"/>
          <w:b w:val="false"/>
          <w:bCs/>
          <w:i w:val="false"/>
          <w:caps w:val="false"/>
          <w:smallCaps w:val="false"/>
          <w:color w:val="000000"/>
          <w:spacing w:val="0"/>
          <w:sz w:val="24"/>
          <w:szCs w:val="24"/>
          <w:shd w:fill="FFFFFF" w:val="clear"/>
          <w14:textFill>
            <w14:solidFill>
              <w14:srgbClr w14:val="000000">
                <w14:alpha w14:val="12000"/>
              </w14:srgbClr>
            </w14:solidFill>
          </w14:textFill>
        </w:rPr>
        <w:t xml:space="preserve">           No.</w:t>
      </w:r>
      <w:r>
        <w:rPr>
          <w:rFonts w:ascii="Verdana;Geneva;sans-serif" w:hAnsi="Verdana;Geneva;sans-serif"/>
          <w:b w:val="false"/>
          <w:bCs/>
          <w:i w:val="false"/>
          <w:caps w:val="false"/>
          <w:smallCaps w:val="false"/>
          <w:color w:val="000000"/>
          <w:spacing w:val="0"/>
          <w:sz w:val="24"/>
          <w:szCs w:val="24"/>
          <w:shd w:fill="FFFFFF" w:val="clear"/>
          <w14:textFill>
            <w14:solidFill>
              <w14:srgbClr w14:val="000000">
                <w14:alpha w14:val="12000"/>
              </w14:srgbClr>
            </w14:solidFill>
          </w14:textFill>
        </w:rPr>
        <w:t>321</w:t>
      </w:r>
    </w:p>
    <w:p>
      <w:pPr>
        <w:pStyle w:val="Normal"/>
        <w:shd w:val="clear" w:color="auto" w:fill="FFFFFF"/>
        <w:ind w:start="0"/>
        <w:rPr>
          <w:b/>
          <w:bCs/>
          <w:sz w:val="24"/>
          <w:szCs w:val="24"/>
        </w:rPr>
      </w:pP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 xml:space="preserve">(Red Praise) </w:t>
      </w:r>
      <w:r>
        <w:rPr>
          <w:rFonts w:ascii="Verdana;Geneva;sans-serif" w:hAnsi="Verdana;Geneva;sans-serif"/>
          <w:b/>
          <w:bCs/>
          <w:i w:val="false"/>
          <w:caps w:val="false"/>
          <w:smallCaps w:val="false"/>
          <w:color w:val="1D2228"/>
          <w:spacing w:val="0"/>
          <w:sz w:val="24"/>
          <w:szCs w:val="24"/>
          <w:shd w:fill="FFFFFF" w:val="clear"/>
        </w:rPr>
        <w:t xml:space="preserve">          </w:t>
      </w:r>
    </w:p>
    <w:p>
      <w:pPr>
        <w:pStyle w:val="Normal"/>
        <w:shd w:val="clear" w:color="auto" w:fill="FFFFFF"/>
        <w:ind w:start="0"/>
        <w:rPr>
          <w:b/>
          <w:bCs/>
          <w:sz w:val="24"/>
          <w:szCs w:val="24"/>
        </w:rPr>
      </w:pP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 xml:space="preserve">                         </w:t>
      </w:r>
      <w:r>
        <w:rPr>
          <w:rFonts w:ascii="Verdana" w:hAnsi="Verdana"/>
          <w:b/>
          <w:bCs/>
          <w:i w:val="false"/>
          <w:caps w:val="false"/>
          <w:smallCaps w:val="false"/>
          <w:color w:val="000000"/>
          <w:spacing w:val="-6"/>
          <w:sz w:val="20"/>
          <w:szCs w:val="20"/>
          <w:shd w:fill="FFFFFF" w:val="clear"/>
          <w14:textFill>
            <w14:solidFill>
              <w14:srgbClr w14:val="000000">
                <w14:alpha w14:val="12000"/>
              </w14:srgbClr>
            </w14:solidFill>
          </w14:textFill>
        </w:rPr>
        <w:t xml:space="preserve"> </w:t>
      </w:r>
    </w:p>
    <w:p>
      <w:pPr>
        <w:pStyle w:val="Normal"/>
        <w:shd w:val="clear" w:color="auto" w:fill="FFFFFF"/>
        <w:ind w:start="0"/>
        <w:rPr>
          <w:rFonts w:ascii="Verdana" w:hAnsi="Verdana"/>
          <w:b/>
          <w:bCs/>
          <w:sz w:val="24"/>
          <w:szCs w:val="24"/>
        </w:rPr>
      </w:pPr>
      <w:r>
        <w:rPr>
          <w:rFonts w:eastAsia="Times New Roman" w:cs="Times New Roman" w:ascii="Verdana" w:hAnsi="Verdana"/>
          <w:b/>
          <w:bCs/>
          <w:i w:val="false"/>
          <w:caps w:val="false"/>
          <w:smallCaps w:val="false"/>
          <w:color w:val="1D2228"/>
          <w:spacing w:val="0"/>
          <w:sz w:val="24"/>
          <w:szCs w:val="24"/>
          <w:shd w:fill="FFFFFF" w:val="clear"/>
        </w:rPr>
        <w:t xml:space="preserve">              </w:t>
      </w:r>
      <w:r>
        <w:rPr>
          <w:rFonts w:ascii="Verdana" w:hAnsi="Verdana"/>
          <w:b/>
          <w:bCs/>
          <w:sz w:val="24"/>
          <w:szCs w:val="24"/>
        </w:rPr>
        <w:t xml:space="preserve">                     </w:t>
      </w:r>
      <w:r>
        <w:rPr>
          <w:rFonts w:ascii="Verdana" w:hAnsi="Verdana"/>
          <w:b w:val="false"/>
          <w:bCs w:val="false"/>
          <w:sz w:val="24"/>
          <w:szCs w:val="24"/>
        </w:rPr>
        <w:t xml:space="preserve"> </w:t>
      </w:r>
      <w:r>
        <w:rPr>
          <w:rFonts w:ascii="Verdana" w:hAnsi="Verdana"/>
          <w:b/>
          <w:bCs/>
          <w:sz w:val="24"/>
          <w:szCs w:val="24"/>
        </w:rPr>
        <w:t xml:space="preserve">                        </w:t>
      </w:r>
      <w:r>
        <w:rPr>
          <w:rFonts w:ascii="Verdana" w:hAnsi="Verdana"/>
          <w:b/>
          <w:bCs/>
          <w:spacing w:val="-6"/>
          <w:sz w:val="24"/>
          <w:szCs w:val="24"/>
          <w:shd w:fill="FFFFFF" w:val="clear"/>
        </w:rPr>
        <w:t xml:space="preserv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Normal"/>
        <w:shd w:val="clear" w:color="auto" w:fill="FFFFFF"/>
        <w:ind w:start="0"/>
        <w:rPr>
          <w:rFonts w:ascii="Helvetica" w:hAnsi="Helvetica" w:cs="Helvetica"/>
          <w:b/>
          <w:color w:val="000000"/>
          <w:spacing w:val="-6"/>
          <w:sz w:val="26"/>
          <w:szCs w:val="26"/>
          <w:shd w:fill="FFFFFF" w:val="clear"/>
        </w:rPr>
      </w:pPr>
      <w:r>
        <w:rPr>
          <w:b/>
          <w:color w:val="222222"/>
          <w:sz w:val="24"/>
          <w:szCs w:val="24"/>
        </w:rPr>
        <w:t>P</w:t>
      </w:r>
      <w:r>
        <w:drawing>
          <wp:anchor distT="114300" distB="114300" distL="114300" distR="114300" simplePos="0" relativeHeight="4" behindDoc="0" locked="0" layoutInCell="0" allowOverlap="1">
            <wp:simplePos x="0" y="0"/>
            <wp:positionH relativeFrom="column">
              <wp:posOffset>71755</wp:posOffset>
            </wp:positionH>
            <wp:positionV relativeFrom="paragraph">
              <wp:posOffset>36830</wp:posOffset>
            </wp:positionV>
            <wp:extent cx="506730" cy="619125"/>
            <wp:effectExtent l="0" t="0" r="0" b="0"/>
            <wp:wrapSquare wrapText="bothSides"/>
            <wp:docPr id="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pic:cNvPicPr>
                      <a:picLocks noChangeAspect="1" noChangeArrowheads="1"/>
                    </pic:cNvPicPr>
                  </pic:nvPicPr>
                  <pic:blipFill>
                    <a:blip r:embed="rId10"/>
                    <a:srcRect l="30128" t="0" r="14376" b="0"/>
                    <a:stretch>
                      <a:fillRect/>
                    </a:stretch>
                  </pic:blipFill>
                  <pic:spPr bwMode="auto">
                    <a:xfrm>
                      <a:off x="0" y="0"/>
                      <a:ext cx="506730" cy="619125"/>
                    </a:xfrm>
                    <a:prstGeom prst="rect">
                      <a:avLst/>
                    </a:prstGeom>
                    <a:noFill/>
                  </pic:spPr>
                </pic:pic>
              </a:graphicData>
            </a:graphic>
          </wp:anchor>
        </w:drawing>
      </w:r>
      <w:r>
        <w:rPr>
          <w:b/>
          <w:color w:val="222222"/>
          <w:sz w:val="24"/>
          <w:szCs w:val="24"/>
        </w:rPr>
        <w:t>rayers of the Pastor and the People with</w:t>
      </w:r>
      <w:r>
        <w:rPr>
          <w:b/>
          <w:color w:val="222222"/>
          <w:sz w:val="26"/>
          <w:szCs w:val="26"/>
        </w:rPr>
        <w:t xml:space="preserve"> Praise and Thanksgiving              </w:t>
      </w:r>
    </w:p>
    <w:p>
      <w:pPr>
        <w:pStyle w:val="Normal"/>
        <w:shd w:val="clear" w:color="auto" w:fill="FFFFFF"/>
        <w:rPr>
          <w:i/>
          <w:color w:val="222222"/>
        </w:rPr>
      </w:pPr>
      <w:r>
        <w:rPr>
          <w:i/>
          <w:color w:val="222222"/>
        </w:rPr>
        <w:t xml:space="preserve">share briefly names &amp; situations to lift to God in prayer – we know God is more than able to hold </w:t>
      </w:r>
    </w:p>
    <w:p>
      <w:pPr>
        <w:pStyle w:val="Normal"/>
        <w:shd w:val="clear" w:color="auto" w:fill="FFFFFF"/>
        <w:rPr>
          <w:i/>
          <w:color w:val="222222"/>
        </w:rPr>
      </w:pPr>
      <w:r>
        <w:rPr>
          <w:i/>
          <w:color w:val="222222"/>
        </w:rPr>
        <w:t xml:space="preserve">               </w:t>
      </w:r>
      <w:r>
        <w:rPr>
          <w:i/>
          <w:color w:val="222222"/>
        </w:rPr>
        <w:t xml:space="preserve">all we offer &amp; God knows the details! </w:t>
      </w:r>
      <w:r>
        <w:rPr>
          <w:color w:val="222222"/>
        </w:rPr>
        <w:t xml:space="preserve"> </w:t>
      </w:r>
    </w:p>
    <w:p>
      <w:pPr>
        <w:pStyle w:val="Normal"/>
        <w:shd w:val="clear" w:color="auto" w:fill="FFFFFF"/>
        <w:rPr>
          <w:i/>
          <w:color w:val="222222"/>
        </w:rPr>
      </w:pPr>
      <w:r>
        <w:rPr>
          <w:color w:val="222222"/>
        </w:rPr>
        <w:t xml:space="preserve">                            </w:t>
      </w:r>
      <w:r>
        <w:rPr>
          <w:color w:val="222222"/>
        </w:rPr>
        <w:t>Lord in Your mercy…</w:t>
      </w:r>
      <w:r>
        <w:rPr>
          <w:b/>
          <w:color w:val="222222"/>
          <w:sz w:val="28"/>
          <w:szCs w:val="28"/>
        </w:rPr>
        <w:t>Hear our prayer</w:t>
      </w:r>
      <w:r>
        <w:rPr>
          <w:color w:val="222222"/>
          <w:sz w:val="28"/>
          <w:szCs w:val="28"/>
        </w:rPr>
        <w:t xml:space="preserve"> </w:t>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Blessing</w:t>
      </w:r>
    </w:p>
    <w:p>
      <w:pPr>
        <w:pStyle w:val="Normal"/>
        <w:shd w:val="clear" w:color="auto" w:fill="FFFFFF"/>
        <w:ind w:start="0"/>
        <w:rPr>
          <w:color w:val="222222"/>
          <w:sz w:val="28"/>
          <w:szCs w:val="28"/>
        </w:rPr>
      </w:pPr>
      <w:r>
        <w:rPr>
          <w:color w:val="222222"/>
          <w:sz w:val="28"/>
          <w:szCs w:val="28"/>
        </w:rPr>
        <w:drawing>
          <wp:anchor distT="114300" distB="114300" distL="114300" distR="114300" simplePos="0" relativeHeight="2" behindDoc="0" locked="0" layoutInCell="0" allowOverlap="1">
            <wp:simplePos x="0" y="0"/>
            <wp:positionH relativeFrom="column">
              <wp:posOffset>22225</wp:posOffset>
            </wp:positionH>
            <wp:positionV relativeFrom="paragraph">
              <wp:posOffset>81915</wp:posOffset>
            </wp:positionV>
            <wp:extent cx="731520" cy="563880"/>
            <wp:effectExtent l="0" t="0" r="0" b="0"/>
            <wp:wrapSquare wrapText="bothSides"/>
            <wp:docPr id="1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pic:cNvPicPr>
                      <a:picLocks noChangeAspect="1" noChangeArrowheads="1"/>
                    </pic:cNvPicPr>
                  </pic:nvPicPr>
                  <pic:blipFill>
                    <a:blip r:embed="rId11"/>
                    <a:stretch>
                      <a:fillRect/>
                    </a:stretch>
                  </pic:blipFill>
                  <pic:spPr bwMode="auto">
                    <a:xfrm>
                      <a:off x="0" y="0"/>
                      <a:ext cx="731520" cy="563880"/>
                    </a:xfrm>
                    <a:prstGeom prst="rect">
                      <a:avLst/>
                    </a:prstGeom>
                    <a:noFill/>
                  </pic:spPr>
                </pic:pic>
              </a:graphicData>
            </a:graphic>
          </wp:anchor>
        </w:drawing>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 xml:space="preserve">Halle, Halle, Halle-lujah (X3) </w:t>
      </w:r>
    </w:p>
    <w:p>
      <w:pPr>
        <w:pStyle w:val="Normal"/>
        <w:shd w:val="clear" w:color="auto" w:fill="FFFFFF"/>
        <w:rPr>
          <w:b/>
          <w:sz w:val="28"/>
          <w:szCs w:val="28"/>
        </w:rPr>
      </w:pPr>
      <w:r>
        <w:rPr>
          <w:b/>
          <w:color w:val="222222"/>
          <w:sz w:val="28"/>
          <w:szCs w:val="28"/>
        </w:rPr>
        <w:t xml:space="preserve">    </w:t>
      </w:r>
      <w:r>
        <w:rPr>
          <w:b/>
          <w:color w:val="222222"/>
          <w:sz w:val="28"/>
          <w:szCs w:val="28"/>
        </w:rPr>
        <w:t>Hallelujah, Hal-le-lu-jah</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6"/>
          <w:szCs w:val="26"/>
        </w:rPr>
      </w:pPr>
      <w:r>
        <w:rPr>
          <w:rFonts w:ascii="Verdana" w:hAnsi="Verdana"/>
          <w:b/>
          <w:sz w:val="26"/>
          <w:szCs w:val="26"/>
        </w:rPr>
      </w:r>
    </w:p>
    <w:p>
      <w:pPr>
        <w:pStyle w:val="Normal"/>
        <w:shd w:val="clear" w:color="auto" w:fill="FFFFFF"/>
        <w:spacing w:lineRule="auto" w:line="276"/>
        <w:ind w:start="0"/>
        <w:rPr>
          <w:rFonts w:ascii="Verdana" w:hAnsi="Verdana"/>
          <w:sz w:val="24"/>
          <w:szCs w:val="24"/>
        </w:rPr>
      </w:pPr>
      <w:r>
        <w:rPr>
          <w:rFonts w:ascii="Verdana" w:hAnsi="Verdana"/>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Normal"/>
        <w:spacing w:lineRule="auto" w:line="240"/>
        <w:ind w:start="0"/>
        <w:jc w:val="center"/>
        <w:rPr>
          <w:color w:val="222222"/>
          <w:sz w:val="33"/>
          <w:szCs w:val="33"/>
        </w:rPr>
      </w:pPr>
      <w:r>
        <w:rPr>
          <w:color w:val="222222"/>
          <w:sz w:val="33"/>
          <w:szCs w:val="33"/>
        </w:rPr>
      </w:r>
    </w:p>
    <w:p>
      <w:pPr>
        <w:pStyle w:val="BlockQuotationuser"/>
        <w:shd w:val="clear" w:color="auto" w:fill="FFFFFF"/>
        <w:spacing w:lineRule="auto" w:line="240" w:before="0" w:after="0"/>
        <w:ind w:hanging="0" w:start="0" w:end="567"/>
        <w:rPr>
          <w:sz w:val="26"/>
          <w:szCs w:val="26"/>
        </w:rPr>
      </w:pPr>
      <w:r>
        <w:rPr>
          <w:rFonts w:ascii="Verdanna" w:hAnsi="Verdanna"/>
          <w:b/>
          <w:bCs/>
          <w:i w:val="false"/>
          <w:caps w:val="false"/>
          <w:smallCaps w:val="false"/>
          <w:color w:val="000000"/>
          <w:spacing w:val="-6"/>
          <w:sz w:val="24"/>
          <w:szCs w:val="24"/>
          <w:shd w:fill="FFFFFF" w:val="clear"/>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Joyful,Joyful,</w:t>
      </w:r>
      <w:r>
        <w:rPr>
          <w:b/>
          <w:bCs/>
          <w:sz w:val="24"/>
          <w:szCs w:val="24"/>
        </w:rPr>
        <w:t xml:space="preserve"> </w:t>
      </w:r>
      <w:r>
        <w:rPr>
          <w:b/>
          <w:bCs/>
          <w:sz w:val="24"/>
          <w:szCs w:val="24"/>
        </w:rPr>
        <w:t>We Adore Thee”</w:t>
      </w:r>
      <w:r>
        <w:rPr>
          <w:rFonts w:ascii="Verdana;Geneva;sans-serif" w:hAnsi="Verdana;Geneva;sans-serif"/>
          <w:b/>
          <w:bCs/>
          <w:i w:val="false"/>
          <w:caps w:val="false"/>
          <w:smallCaps w:val="false"/>
          <w:color w:val="1D2228"/>
          <w:spacing w:val="0"/>
          <w:sz w:val="24"/>
          <w:szCs w:val="24"/>
          <w:shd w:fill="FFFFFF" w:val="clear"/>
        </w:rPr>
        <w:t xml:space="preserve">     </w:t>
      </w:r>
      <w:r>
        <w:rPr>
          <w:rFonts w:ascii="Verdana;Geneva;sans-serif" w:hAnsi="Verdana;Geneva;sans-serif"/>
          <w:b w:val="false"/>
          <w:bCs w:val="false"/>
          <w:i w:val="false"/>
          <w:caps w:val="false"/>
          <w:smallCaps w:val="false"/>
          <w:color w:val="1D2228"/>
          <w:spacing w:val="0"/>
          <w:sz w:val="24"/>
          <w:szCs w:val="24"/>
          <w:shd w:fill="FFFFFF" w:val="clear"/>
        </w:rPr>
        <w:t>Henry vanDyke</w:t>
      </w:r>
    </w:p>
    <w:p>
      <w:pPr>
        <w:pStyle w:val="Normal"/>
        <w:spacing w:lineRule="auto" w:line="240"/>
        <w:ind w:start="0"/>
        <w:jc w:val="start"/>
        <w:rPr>
          <w:color w:val="222222"/>
          <w:sz w:val="28"/>
          <w:szCs w:val="28"/>
        </w:rPr>
      </w:pPr>
      <w:r>
        <w:rPr>
          <w:color w:val="222222"/>
          <w:sz w:val="28"/>
          <w:szCs w:val="28"/>
        </w:rPr>
      </w:r>
    </w:p>
    <w:p>
      <w:pPr>
        <w:pStyle w:val="BodyText"/>
        <w:spacing w:lineRule="auto" w:line="240"/>
        <w:ind w:start="0"/>
        <w:jc w:val="start"/>
        <w:rPr>
          <w:color w:val="222222"/>
          <w:sz w:val="24"/>
          <w:szCs w:val="24"/>
        </w:rPr>
      </w:pPr>
      <w:r>
        <w:rPr>
          <w:rFonts w:ascii="NotoSansArabicOnly;Verdana;sans-serif" w:hAnsi="NotoSansArabicOnly;Verdana;sans-serif"/>
          <w:b w:val="false"/>
          <w:bCs/>
          <w:i w:val="false"/>
          <w:caps w:val="false"/>
          <w:smallCaps w:val="false"/>
          <w:color w:val="0A3F64"/>
          <w:spacing w:val="0"/>
          <w:sz w:val="18"/>
          <w:szCs w:val="24"/>
        </w:rPr>
        <w:t>1 Joyful, joyful, we adore You,</w:t>
        <w:br/>
        <w:t>God of glory, Lord of love;</w:t>
        <w:br/>
        <w:t>Hearts unfold like flow'rs before You,</w:t>
        <w:br/>
        <w:t>Op'ning to the sun above.</w:t>
        <w:br/>
        <w:t>Melt the clouds of sin and sadness;</w:t>
        <w:br/>
        <w:t>Drive the dark of doubt away;</w:t>
        <w:br/>
        <w:t>Giver of immortal gladness,</w:t>
        <w:br/>
        <w:t>Fill us with the light of day!</w:t>
      </w:r>
    </w:p>
    <w:p>
      <w:pPr>
        <w:pStyle w:val="BodyText"/>
        <w:widowControl/>
        <w:pBdr/>
        <w:ind w:hanging="0" w:start="0" w:end="0"/>
        <w:rPr>
          <w:rFonts w:ascii="NotoSansArabicOnly;Verdana;sans-serif" w:hAnsi="NotoSansArabicOnly;Verdana;sans-serif"/>
          <w:b w:val="false"/>
          <w:bCs/>
          <w:i w:val="false"/>
          <w:caps w:val="false"/>
          <w:smallCaps w:val="false"/>
          <w:color w:val="0A3F64"/>
          <w:spacing w:val="0"/>
          <w:sz w:val="18"/>
          <w:szCs w:val="24"/>
        </w:rPr>
      </w:pPr>
      <w:r>
        <w:rPr>
          <w:rFonts w:ascii="NotoSansArabicOnly;Verdana;sans-serif" w:hAnsi="NotoSansArabicOnly;Verdana;sans-serif"/>
          <w:b w:val="false"/>
          <w:bCs/>
          <w:i w:val="false"/>
          <w:caps w:val="false"/>
          <w:smallCaps w:val="false"/>
          <w:color w:val="0A3F64"/>
          <w:spacing w:val="0"/>
          <w:sz w:val="18"/>
          <w:szCs w:val="24"/>
        </w:rPr>
        <w:t>2 All Your works with joy surround You,</w:t>
        <w:br/>
        <w:t>Earth and heav'n reflect Your rays,</w:t>
        <w:br/>
        <w:t>Stars and angels sing around You,</w:t>
        <w:br/>
        <w:t>Center of unbroken praise;</w:t>
        <w:br/>
        <w:t>Field and forest, vale and mountain,</w:t>
        <w:br/>
        <w:t>Flow'ry meadow, flashing sea,</w:t>
        <w:br/>
        <w:t>Chanting bird and flowing fountain</w:t>
        <w:br/>
        <w:t>Praising You eternally!</w:t>
      </w:r>
    </w:p>
    <w:p>
      <w:pPr>
        <w:pStyle w:val="BodyText"/>
        <w:widowControl/>
        <w:pBdr/>
        <w:ind w:hanging="0" w:start="0" w:end="0"/>
        <w:rPr>
          <w:rFonts w:ascii="NotoSansArabicOnly;Verdana;sans-serif" w:hAnsi="NotoSansArabicOnly;Verdana;sans-serif"/>
          <w:b w:val="false"/>
          <w:bCs/>
          <w:i w:val="false"/>
          <w:caps w:val="false"/>
          <w:smallCaps w:val="false"/>
          <w:color w:val="0A3F64"/>
          <w:spacing w:val="0"/>
          <w:sz w:val="18"/>
          <w:szCs w:val="24"/>
        </w:rPr>
      </w:pPr>
      <w:r>
        <w:rPr>
          <w:rFonts w:ascii="NotoSansArabicOnly;Verdana;sans-serif" w:hAnsi="NotoSansArabicOnly;Verdana;sans-serif"/>
          <w:b w:val="false"/>
          <w:bCs/>
          <w:i w:val="false"/>
          <w:caps w:val="false"/>
          <w:smallCaps w:val="false"/>
          <w:color w:val="0A3F64"/>
          <w:spacing w:val="0"/>
          <w:sz w:val="18"/>
          <w:szCs w:val="24"/>
        </w:rPr>
        <w:t>3 Always giving and forgiving,</w:t>
        <w:br/>
        <w:t>Ever blessing, ever blest,</w:t>
        <w:br/>
        <w:t>Well-spring of the joy of living,</w:t>
        <w:br/>
        <w:t>Ocean-depth of happy rest!</w:t>
        <w:br/>
        <w:t>Loving Father, Christ our Brother,</w:t>
        <w:br/>
        <w:t>Let Your light upon us shine;</w:t>
        <w:br/>
        <w:t>Teach us how to love each other,</w:t>
        <w:br/>
        <w:t>Lift us to the joy divine.</w:t>
      </w:r>
    </w:p>
    <w:p>
      <w:pPr>
        <w:pStyle w:val="BodyText"/>
        <w:widowControl/>
        <w:pBdr/>
        <w:ind w:hanging="0" w:start="0" w:end="0"/>
        <w:rPr>
          <w:rFonts w:ascii="NotoSansArabicOnly;Verdana;sans-serif" w:hAnsi="NotoSansArabicOnly;Verdana;sans-serif"/>
          <w:b w:val="false"/>
          <w:bCs/>
          <w:i w:val="false"/>
          <w:caps w:val="false"/>
          <w:smallCaps w:val="false"/>
          <w:color w:val="0A3F64"/>
          <w:spacing w:val="0"/>
          <w:sz w:val="18"/>
          <w:szCs w:val="24"/>
        </w:rPr>
      </w:pPr>
      <w:r>
        <w:rPr>
          <w:rFonts w:ascii="NotoSansArabicOnly;Verdana;sans-serif" w:hAnsi="NotoSansArabicOnly;Verdana;sans-serif"/>
          <w:b w:val="false"/>
          <w:bCs/>
          <w:i w:val="false"/>
          <w:caps w:val="false"/>
          <w:smallCaps w:val="false"/>
          <w:color w:val="0A3F64"/>
          <w:spacing w:val="0"/>
          <w:sz w:val="18"/>
          <w:szCs w:val="24"/>
        </w:rPr>
        <w:t>4 Mortals, join the mighty chorus,</w:t>
        <w:br/>
        <w:t>Which the morning stars began;</w:t>
        <w:br/>
        <w:t>God's own love is reigning o’er us,</w:t>
        <w:br/>
        <w:t>Joining people hand in hand.</w:t>
        <w:br/>
        <w:t>Ever singing, march we onward,</w:t>
        <w:br/>
        <w:t>Victors in the midst of strife;</w:t>
        <w:br/>
        <w:t>Joyful music leads us sunward</w:t>
        <w:br/>
        <w:t>In the triumph song of life.</w:t>
      </w:r>
    </w:p>
    <w:p>
      <w:pPr>
        <w:pStyle w:val="Normal"/>
        <w:spacing w:lineRule="auto" w:line="240"/>
        <w:ind w:start="0"/>
        <w:jc w:val="start"/>
        <w:rPr>
          <w:color w:val="222222"/>
          <w:sz w:val="24"/>
          <w:szCs w:val="24"/>
        </w:rPr>
      </w:pPr>
      <w:r>
        <w:rPr>
          <w:b/>
          <w:bCs/>
          <w:color w:val="222222"/>
          <w:sz w:val="24"/>
          <w:szCs w:val="24"/>
        </w:rPr>
      </w:r>
    </w:p>
    <w:p>
      <w:pPr>
        <w:pStyle w:val="Normal"/>
        <w:spacing w:lineRule="auto" w:line="240"/>
        <w:ind w:start="0"/>
        <w:jc w:val="start"/>
        <w:rPr>
          <w:b/>
          <w:bCs/>
          <w:color w:val="222222"/>
          <w:sz w:val="33"/>
          <w:szCs w:val="33"/>
        </w:rPr>
      </w:pPr>
      <w:r>
        <w:rPr>
          <w:b/>
          <w:bCs/>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It is Well with My Soul</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 xml:space="preserve">”   </w:t>
      </w:r>
      <w:r>
        <w:rPr>
          <w:rFonts w:ascii="Verdana;Geneva;sans-serif" w:hAnsi="Verdana;Geneva;sans-serif"/>
          <w:b w:val="false"/>
          <w:bCs w:val="false"/>
          <w:i w:val="false"/>
          <w:caps w:val="false"/>
          <w:smallCaps w:val="false"/>
          <w:color w:val="000000"/>
          <w:spacing w:val="0"/>
          <w:sz w:val="24"/>
          <w:szCs w:val="24"/>
          <w:shd w:fill="FFFFFF" w:val="clear"/>
          <w14:textFill>
            <w14:solidFill>
              <w14:srgbClr w14:val="000000">
                <w14:alpha w14:val="12000"/>
              </w14:srgbClr>
            </w14:solidFill>
          </w14:textFill>
        </w:rPr>
        <w:t>Horatio Gates Spafford</w:t>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r>
    </w:p>
    <w:p>
      <w:pPr>
        <w:pStyle w:val="Normal"/>
        <w:shd w:val="clear" w:color="auto" w:fill="FFFFFF"/>
        <w:ind w:start="0"/>
        <w:rPr>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r>
    </w:p>
    <w:p>
      <w:pPr>
        <w:pStyle w:val="BodyText"/>
        <w:spacing w:lineRule="auto" w:line="240"/>
        <w:ind w:start="0"/>
        <w:jc w:val="start"/>
        <w:rPr>
          <w:color w:val="222222"/>
          <w:sz w:val="33"/>
          <w:szCs w:val="33"/>
        </w:rPr>
      </w:pPr>
      <w:r>
        <w:rPr>
          <w:rFonts w:ascii="NotoSansArabicOnly;Verdana;sans-serif" w:hAnsi="NotoSansArabicOnly;Verdana;sans-serif"/>
          <w:b w:val="false"/>
          <w:i w:val="false"/>
          <w:caps w:val="false"/>
          <w:smallCaps w:val="false"/>
          <w:color w:val="0A3F64"/>
          <w:spacing w:val="0"/>
          <w:sz w:val="18"/>
          <w:szCs w:val="33"/>
        </w:rPr>
      </w:r>
    </w:p>
    <w:p>
      <w:pPr>
        <w:pStyle w:val="BodyText"/>
        <w:spacing w:lineRule="auto" w:line="240"/>
        <w:ind w:start="0"/>
        <w:jc w:val="start"/>
        <w:rPr>
          <w:color w:val="222222"/>
          <w:sz w:val="33"/>
          <w:szCs w:val="33"/>
        </w:rPr>
      </w:pPr>
      <w:r>
        <w:rPr>
          <w:rFonts w:ascii="NotoSansArabicOnly;Verdana;sans-serif" w:hAnsi="NotoSansArabicOnly;Verdana;sans-serif"/>
          <w:b w:val="false"/>
          <w:i w:val="false"/>
          <w:caps w:val="false"/>
          <w:smallCaps w:val="false"/>
          <w:color w:val="0A3F64"/>
          <w:spacing w:val="0"/>
          <w:sz w:val="18"/>
          <w:szCs w:val="33"/>
        </w:rPr>
        <w:t>1 When peace like a river attendeth my way,</w:t>
        <w:br/>
        <w:t>when sorrows like sea billows roll;</w:t>
        <w:br/>
        <w:t>whatever my lot, thou hast taught me to say,</w:t>
        <w:br/>
        <w:t>"It is well, it is well with my soul."</w:t>
      </w:r>
    </w:p>
    <w:p>
      <w:pPr>
        <w:pStyle w:val="BodyText"/>
        <w:widowControl/>
        <w:pBdr/>
        <w:ind w:hanging="0" w:start="0" w:end="0"/>
        <w:rPr>
          <w:rFonts w:ascii="NotoSansArabicOnly;Verdana;sans-serif" w:hAnsi="NotoSansArabicOnly;Verdana;sans-serif"/>
          <w:b w:val="false"/>
          <w:i w:val="false"/>
          <w:caps w:val="false"/>
          <w:smallCaps w:val="false"/>
          <w:color w:val="0A3F64"/>
          <w:spacing w:val="0"/>
          <w:sz w:val="18"/>
          <w:szCs w:val="33"/>
        </w:rPr>
      </w:pPr>
      <w:r>
        <w:rPr>
          <w:rFonts w:ascii="NotoSansArabicOnly;Verdana;sans-serif" w:hAnsi="NotoSansArabicOnly;Verdana;sans-serif"/>
          <w:b w:val="false"/>
          <w:i w:val="false"/>
          <w:caps w:val="false"/>
          <w:smallCaps w:val="false"/>
          <w:color w:val="0A3F64"/>
          <w:spacing w:val="0"/>
          <w:sz w:val="18"/>
          <w:szCs w:val="33"/>
        </w:rPr>
        <w:t>Refrain (may be sung after final stanza only):</w:t>
        <w:br/>
        <w:t>It is well with my soul;</w:t>
        <w:br/>
        <w:t>it is well, it is well with my soul.</w:t>
      </w:r>
    </w:p>
    <w:p>
      <w:pPr>
        <w:pStyle w:val="BodyText"/>
        <w:widowControl/>
        <w:pBdr/>
        <w:ind w:hanging="0" w:start="0" w:end="0"/>
        <w:rPr>
          <w:rFonts w:ascii="NotoSansArabicOnly;Verdana;sans-serif" w:hAnsi="NotoSansArabicOnly;Verdana;sans-serif"/>
          <w:b w:val="false"/>
          <w:i w:val="false"/>
          <w:caps w:val="false"/>
          <w:smallCaps w:val="false"/>
          <w:color w:val="0A3F64"/>
          <w:spacing w:val="0"/>
          <w:sz w:val="18"/>
          <w:szCs w:val="33"/>
        </w:rPr>
      </w:pPr>
      <w:r>
        <w:rPr>
          <w:rFonts w:ascii="NotoSansArabicOnly;Verdana;sans-serif" w:hAnsi="NotoSansArabicOnly;Verdana;sans-serif"/>
          <w:b w:val="false"/>
          <w:i w:val="false"/>
          <w:caps w:val="false"/>
          <w:smallCaps w:val="false"/>
          <w:color w:val="0A3F64"/>
          <w:spacing w:val="0"/>
          <w:sz w:val="18"/>
          <w:szCs w:val="33"/>
        </w:rPr>
        <w:t>2 Though Satan should buffet, though trials should come,</w:t>
        <w:br/>
        <w:t>let this blest assurance control:</w:t>
        <w:br/>
        <w:t>that Christ has regarded my helpless estate,</w:t>
        <w:br/>
        <w:t>and has shed his own blood for my soul. Refrain</w:t>
      </w:r>
    </w:p>
    <w:p>
      <w:pPr>
        <w:pStyle w:val="BodyText"/>
        <w:widowControl/>
        <w:pBdr/>
        <w:ind w:hanging="0" w:start="0" w:end="0"/>
        <w:rPr>
          <w:rFonts w:ascii="NotoSansArabicOnly;Verdana;sans-serif" w:hAnsi="NotoSansArabicOnly;Verdana;sans-serif"/>
          <w:b w:val="false"/>
          <w:i w:val="false"/>
          <w:caps w:val="false"/>
          <w:smallCaps w:val="false"/>
          <w:color w:val="0A3F64"/>
          <w:spacing w:val="0"/>
          <w:sz w:val="18"/>
          <w:szCs w:val="33"/>
        </w:rPr>
      </w:pPr>
      <w:r>
        <w:rPr>
          <w:rFonts w:ascii="NotoSansArabicOnly;Verdana;sans-serif" w:hAnsi="NotoSansArabicOnly;Verdana;sans-serif"/>
          <w:b w:val="false"/>
          <w:i w:val="false"/>
          <w:caps w:val="false"/>
          <w:smallCaps w:val="false"/>
          <w:color w:val="0A3F64"/>
          <w:spacing w:val="0"/>
          <w:sz w:val="18"/>
          <w:szCs w:val="33"/>
        </w:rPr>
        <w:t>3 My sin oh, the bliss of this glorious thought!</w:t>
        <w:br/>
        <w:t>my sin, not in part, but the whole,</w:t>
        <w:br/>
        <w:t>is nailed to the cross, and I bear it no more;</w:t>
        <w:br/>
        <w:t>praise the Lord, praise the Lord, O my soul! Refrain</w:t>
      </w:r>
    </w:p>
    <w:p>
      <w:pPr>
        <w:pStyle w:val="BodyText"/>
        <w:widowControl/>
        <w:pBdr/>
        <w:ind w:hanging="0" w:start="0" w:end="0"/>
        <w:rPr>
          <w:rFonts w:ascii="NotoSansArabicOnly;Verdana;sans-serif" w:hAnsi="NotoSansArabicOnly;Verdana;sans-serif"/>
          <w:b w:val="false"/>
          <w:i w:val="false"/>
          <w:caps w:val="false"/>
          <w:smallCaps w:val="false"/>
          <w:color w:val="0A3F64"/>
          <w:spacing w:val="0"/>
          <w:sz w:val="18"/>
          <w:szCs w:val="33"/>
        </w:rPr>
      </w:pPr>
      <w:r>
        <w:rPr>
          <w:rFonts w:ascii="NotoSansArabicOnly;Verdana;sans-serif" w:hAnsi="NotoSansArabicOnly;Verdana;sans-serif"/>
          <w:b w:val="false"/>
          <w:i w:val="false"/>
          <w:caps w:val="false"/>
          <w:smallCaps w:val="false"/>
          <w:color w:val="0A3F64"/>
          <w:spacing w:val="0"/>
          <w:sz w:val="18"/>
          <w:szCs w:val="33"/>
        </w:rPr>
        <w:t>4 O Lord, haste the day when my faith shall be sight,</w:t>
        <w:br/>
        <w:t>the clouds be rolled back as a scroll;</w:t>
        <w:br/>
        <w:t>the trump shall resound and the Lord shall descend;</w:t>
        <w:br/>
        <w:t>even so, it is well with my soul. Refrain</w:t>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spacing w:lineRule="auto" w:line="240"/>
        <w:ind w:start="0"/>
        <w:jc w:val="start"/>
        <w:rPr>
          <w:color w:val="222222"/>
          <w:sz w:val="33"/>
          <w:szCs w:val="33"/>
        </w:rPr>
      </w:pPr>
      <w:r>
        <w:rPr>
          <w:color w:val="222222"/>
          <w:sz w:val="33"/>
          <w:szCs w:val="33"/>
        </w:rPr>
      </w:r>
    </w:p>
    <w:p>
      <w:pPr>
        <w:pStyle w:val="Normal"/>
        <w:ind w:start="0"/>
        <w:jc w:val="start"/>
        <w:rPr>
          <w:rFonts w:ascii="Verdana" w:hAnsi="Verdana"/>
          <w:b/>
          <w:bCs/>
          <w:sz w:val="24"/>
          <w:szCs w:val="24"/>
        </w:rPr>
      </w:pPr>
      <w:r>
        <w:rPr>
          <w:rFonts w:ascii="Verdana" w:hAnsi="Verdana"/>
          <w:b/>
          <w:bCs/>
          <w:sz w:val="24"/>
          <w:szCs w:val="24"/>
        </w:rPr>
      </w:r>
    </w:p>
    <w:p>
      <w:pPr>
        <w:pStyle w:val="BlockQuotationuser"/>
        <w:shd w:val="clear" w:color="auto" w:fill="FFFFFF"/>
        <w:spacing w:lineRule="auto" w:line="240" w:before="0" w:after="0"/>
        <w:ind w:hanging="0" w:start="0" w:end="567"/>
        <w:jc w:val="start"/>
        <w:rPr>
          <w:rFonts w:ascii="Verdana;Geneva;sans-serif" w:hAnsi="Verdana;Geneva;sans-serif"/>
          <w:b/>
          <w:bCs/>
          <w:i w:val="false"/>
          <w:caps w:val="false"/>
          <w:smallCaps w:val="false"/>
          <w:color w:val="1D2228"/>
          <w:spacing w:val="0"/>
          <w:sz w:val="24"/>
          <w:szCs w:val="24"/>
          <w:shd w:fill="FFFFFF" w:val="clear"/>
        </w:rPr>
      </w:pPr>
      <w:r>
        <w:rPr>
          <w:rFonts w:ascii="Verdana;Geneva;sans-serif" w:hAnsi="Verdana;Geneva;sans-serif"/>
          <w:b/>
          <w:bCs/>
          <w:i w:val="false"/>
          <w:caps w:val="false"/>
          <w:smallCaps w:val="false"/>
          <w:color w:val="1D2228"/>
          <w:spacing w:val="0"/>
          <w:sz w:val="24"/>
          <w:szCs w:val="24"/>
          <w:shd w:fill="FFFFFF" w:val="clear"/>
        </w:rPr>
      </w:r>
    </w:p>
    <w:sectPr>
      <w:type w:val="nextPage"/>
      <w:pgSz w:orient="landscape" w:w="15840" w:h="12240"/>
      <w:pgMar w:left="431" w:right="431" w:gutter="0" w:header="0" w:top="0" w:footer="0" w:bottom="0"/>
      <w:pgNumType w:start="1" w:fmt="decimal"/>
      <w:cols w:num="2"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Verdana">
    <w:charset w:val="00" w:characterSet="windows-1252"/>
    <w:family w:val="swiss"/>
    <w:pitch w:val="variable"/>
  </w:font>
  <w:font w:name="Helvetica">
    <w:altName w:val="Arial"/>
    <w:charset w:val="00" w:characterSet="windows-1252"/>
    <w:family w:val="swiss"/>
    <w:pitch w:val="variable"/>
  </w:font>
  <w:font w:name="Verdanna">
    <w:charset w:val="00" w:characterSet="windows-1252"/>
    <w:family w:val="swiss"/>
    <w:pitch w:val="variable"/>
  </w:font>
  <w:font w:name="Verdana">
    <w:altName w:val="Geneva"/>
    <w:charset w:val="00" w:characterSet="windows-1252"/>
    <w:family w:val="swiss"/>
    <w:pitch w:val="variable"/>
  </w:font>
  <w:font w:name="Helvetica Neue">
    <w:altName w:val="Helvetica"/>
    <w:charset w:val="00" w:characterSet="windows-1252"/>
    <w:family w:val="swiss"/>
    <w:pitch w:val="variable"/>
  </w:font>
  <w:font w:name="Verdannna">
    <w:charset w:val="00" w:characterSet="windows-1252"/>
    <w:family w:val="swiss"/>
    <w:pitch w:val="variable"/>
  </w:font>
  <w:font w:name="Verdana">
    <w:charset w:val="01"/>
    <w:family w:val="swiss"/>
    <w:pitch w:val="variable"/>
  </w:font>
  <w:font w:name="NotoSansArabicOnly">
    <w:altName w:val="Verdana"/>
    <w:charset w:val="00" w:characterSet="windows-1252"/>
    <w:family w:val="auto"/>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1674"/>
    <w:pPr>
      <w:widowControl/>
      <w:suppressAutoHyphens w:val="true"/>
      <w:bidi w:val="0"/>
      <w:spacing w:before="0" w:after="0"/>
      <w:ind w:start="72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a6bfe"/>
    <w:rPr>
      <w:rFonts w:ascii="Tahoma" w:hAnsi="Tahoma" w:cs="Tahoma"/>
      <w:sz w:val="16"/>
      <w:szCs w:val="16"/>
    </w:rPr>
  </w:style>
  <w:style w:type="character" w:styleId="Strong">
    <w:name w:val="Strong"/>
    <w:basedOn w:val="DefaultParagraphFont"/>
    <w:uiPriority w:val="22"/>
    <w:qFormat/>
    <w:rsid w:val="00db02b2"/>
    <w:rPr>
      <w:b/>
      <w:bCs/>
    </w:rPr>
  </w:style>
  <w:style w:type="character" w:styleId="Hyperlink">
    <w:name w:val="Hyperlink"/>
    <w:basedOn w:val="DefaultParagraphFont"/>
    <w:uiPriority w:val="99"/>
    <w:semiHidden/>
    <w:unhideWhenUsed/>
    <w:rsid w:val="00db02b2"/>
    <w:rPr>
      <w:color w:val="0000FF"/>
      <w:u w:val="single"/>
    </w:rPr>
  </w:style>
  <w:style w:type="character" w:styleId="BodyTextIndentChar" w:customStyle="1">
    <w:name w:val="Body Text Indent Char"/>
    <w:basedOn w:val="DefaultParagraphFont"/>
    <w:semiHidden/>
    <w:qFormat/>
    <w:rsid w:val="000b19cb"/>
    <w:rPr>
      <w:rFonts w:eastAsia="Times New Roman" w:cs="Times New Roman"/>
      <w:sz w:val="24"/>
      <w:szCs w:val="20"/>
    </w:rPr>
  </w:style>
  <w:style w:type="character" w:styleId="BodyTextChar" w:customStyle="1">
    <w:name w:val="Body Text Char"/>
    <w:basedOn w:val="DefaultParagraphFont"/>
    <w:uiPriority w:val="99"/>
    <w:semiHidden/>
    <w:qFormat/>
    <w:rsid w:val="00f97cec"/>
    <w:rPr/>
  </w:style>
  <w:style w:type="character" w:styleId="verse-number" w:customStyle="1">
    <w:name w:val="verse-number"/>
    <w:basedOn w:val="DefaultParagraphFont"/>
    <w:qFormat/>
    <w:rsid w:val="002f6c92"/>
    <w:rPr/>
  </w:style>
  <w:style w:type="character" w:styleId="BodyText2Char" w:customStyle="1">
    <w:name w:val="Body Text 2 Char"/>
    <w:basedOn w:val="DefaultParagraphFont"/>
    <w:link w:val="BodyText2"/>
    <w:uiPriority w:val="99"/>
    <w:semiHidden/>
    <w:qFormat/>
    <w:rsid w:val="00173893"/>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f97ce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NormalWeb">
    <w:name w:val="Normal (Web)"/>
    <w:basedOn w:val="Normal"/>
    <w:uiPriority w:val="99"/>
    <w:unhideWhenUsed/>
    <w:qFormat/>
    <w:rsid w:val="00635071"/>
    <w:pPr>
      <w:spacing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a6bfe"/>
    <w:pPr/>
    <w:rPr>
      <w:rFonts w:ascii="Tahoma" w:hAnsi="Tahoma" w:cs="Tahoma"/>
      <w:sz w:val="16"/>
      <w:szCs w:val="16"/>
    </w:rPr>
  </w:style>
  <w:style w:type="paragraph" w:styleId="ListParagraph">
    <w:name w:val="List Paragraph"/>
    <w:basedOn w:val="Normal"/>
    <w:uiPriority w:val="34"/>
    <w:qFormat/>
    <w:rsid w:val="00db02b2"/>
    <w:pPr>
      <w:spacing w:before="0" w:after="0"/>
      <w:contextualSpacing/>
    </w:pPr>
    <w:rPr/>
  </w:style>
  <w:style w:type="paragraph" w:styleId="bulletin" w:customStyle="1">
    <w:name w:val="bulletin"/>
    <w:basedOn w:val="Normal"/>
    <w:qFormat/>
    <w:rsid w:val="00673e06"/>
    <w:pPr>
      <w:tabs>
        <w:tab w:val="clear" w:pos="720"/>
        <w:tab w:val="left" w:pos="4320" w:leader="none"/>
        <w:tab w:val="right" w:pos="6840" w:leader="none"/>
      </w:tabs>
    </w:pPr>
    <w:rPr>
      <w:rFonts w:eastAsia="Times New Roman" w:cs="Times New Roman"/>
      <w:b/>
      <w:sz w:val="24"/>
      <w:szCs w:val="20"/>
    </w:rPr>
  </w:style>
  <w:style w:type="paragraph" w:styleId="BodyTextIndent">
    <w:name w:val="Body Text Indent"/>
    <w:basedOn w:val="Normal"/>
    <w:link w:val="BodyTextIndentChar"/>
    <w:semiHidden/>
    <w:rsid w:val="000b19cb"/>
    <w:pPr/>
    <w:rPr>
      <w:rFonts w:eastAsia="Times New Roman" w:cs="Times New Roman"/>
      <w:sz w:val="24"/>
      <w:szCs w:val="20"/>
    </w:rPr>
  </w:style>
  <w:style w:type="paragraph" w:styleId="line" w:customStyle="1">
    <w:name w:val="line"/>
    <w:basedOn w:val="Normal"/>
    <w:qFormat/>
    <w:rsid w:val="002f6c92"/>
    <w:pPr>
      <w:spacing w:beforeAutospacing="1" w:afterAutospacing="1"/>
    </w:pPr>
    <w:rPr>
      <w:rFonts w:ascii="Times New Roman" w:hAnsi="Times New Roman" w:eastAsia="Times New Roman" w:cs="Times New Roman"/>
      <w:sz w:val="24"/>
      <w:szCs w:val="24"/>
    </w:rPr>
  </w:style>
  <w:style w:type="paragraph" w:styleId="q-text" w:customStyle="1">
    <w:name w:val="q-text"/>
    <w:basedOn w:val="Normal"/>
    <w:qFormat/>
    <w:rsid w:val="00f47219"/>
    <w:pPr>
      <w:spacing w:beforeAutospacing="1" w:afterAutospacing="1"/>
      <w:ind w:start="0"/>
    </w:pPr>
    <w:rPr>
      <w:rFonts w:ascii="Times New Roman" w:hAnsi="Times New Roman" w:eastAsia="Times New Roman" w:cs="Times New Roman"/>
      <w:sz w:val="24"/>
      <w:szCs w:val="24"/>
    </w:rPr>
  </w:style>
  <w:style w:type="paragraph" w:styleId="BodyText2">
    <w:name w:val="Body Text 2"/>
    <w:basedOn w:val="Normal"/>
    <w:link w:val="BodyText2Char"/>
    <w:uiPriority w:val="99"/>
    <w:semiHidden/>
    <w:unhideWhenUsed/>
    <w:qFormat/>
    <w:rsid w:val="00173893"/>
    <w:pPr>
      <w:spacing w:lineRule="auto" w:line="480" w:before="0" w:after="120"/>
    </w:pPr>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4.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g8IBkgM9PnYSuQALd7lQ5s5Vcz2A==">AMUW2mWalrO0jROQaNAhMTbTa53NAvgOPw6s+2/HQA0tinqz5lhFlsZ7h6v3J5/IER0byrHQ84z5eHAbDcZV80ELl8lbUykcwOzCARWA1A3E2/x5MFDN7hEP4GQl9ojZza0qGNmGD30P</go:docsCustomData>
</go:gDocsCustomXmlDataStorage>
</file>

<file path=customXml/itemProps1.xml><?xml version="1.0" encoding="utf-8"?>
<ds:datastoreItem xmlns:ds="http://schemas.openxmlformats.org/officeDocument/2006/customXml" ds:itemID="{572F2B27-B89C-40B0-93BB-DED9E82D60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397</TotalTime>
  <Application>LibreOffice/26.2.5.2$Windows_X86_64 LibreOffice_project/cd7284b4cbbfeb507e630c1aac019f4157393acb</Application>
  <AppVersion>15.0000</AppVersion>
  <Pages>3</Pages>
  <Words>850</Words>
  <Characters>3936</Characters>
  <CharactersWithSpaces>5401</CharactersWithSpaces>
  <Paragraphs>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2025-04-19T23:00:00Z</dcterms:created>
  <dc:creator>Elizabeth Helmetsie</dc:creator>
  <dc:description/>
  <dc:language>en-US</dc:language>
  <cp:lastModifiedBy/>
  <cp:lastPrinted>2026-08-15T22:03:47Z</cp:lastPrinted>
  <dcterms:modified xsi:type="dcterms:W3CDTF">2026-08-15T22:04:24Z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